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C00EB" w14:textId="77777777" w:rsidR="00561BF9" w:rsidRPr="00DD0D47" w:rsidRDefault="00561BF9" w:rsidP="00561BF9">
      <w:pPr>
        <w:spacing w:after="0" w:line="240" w:lineRule="auto"/>
        <w:jc w:val="center"/>
        <w:rPr>
          <w:b/>
          <w:bCs/>
        </w:rPr>
      </w:pPr>
      <w:r w:rsidRPr="00DD0D47">
        <w:rPr>
          <w:b/>
          <w:bCs/>
        </w:rPr>
        <w:t>PICKAWAY COUNTY PUBLIC HEALTH JOB DESCRIPTION:</w:t>
      </w:r>
    </w:p>
    <w:p w14:paraId="58C8AD6B" w14:textId="77777777" w:rsidR="00392C55" w:rsidRPr="00DD0D47" w:rsidRDefault="00392C55" w:rsidP="00561BF9">
      <w:pPr>
        <w:spacing w:after="0" w:line="240" w:lineRule="auto"/>
        <w:jc w:val="center"/>
        <w:rPr>
          <w:b/>
          <w:bCs/>
        </w:rPr>
      </w:pPr>
    </w:p>
    <w:p w14:paraId="2277CCC7" w14:textId="4732C865" w:rsidR="00561BF9" w:rsidRPr="00DD0D47" w:rsidRDefault="00F51A0C" w:rsidP="00561BF9">
      <w:pPr>
        <w:spacing w:after="0" w:line="240" w:lineRule="auto"/>
        <w:jc w:val="center"/>
        <w:rPr>
          <w:b/>
          <w:bCs/>
        </w:rPr>
      </w:pPr>
      <w:r>
        <w:rPr>
          <w:b/>
          <w:bCs/>
        </w:rPr>
        <w:t>Registered environmental Health Specialist</w:t>
      </w:r>
    </w:p>
    <w:p w14:paraId="68F7B53F" w14:textId="77777777" w:rsidR="00561BF9" w:rsidRPr="00DD0D47" w:rsidRDefault="00561BF9" w:rsidP="0054720B">
      <w:pPr>
        <w:spacing w:after="0" w:line="240" w:lineRule="auto"/>
      </w:pPr>
    </w:p>
    <w:p w14:paraId="01F1329E" w14:textId="657886C6" w:rsidR="00561BF9" w:rsidRPr="00DD0D47" w:rsidRDefault="00561BF9" w:rsidP="00561BF9">
      <w:pPr>
        <w:spacing w:after="0" w:line="240" w:lineRule="auto"/>
      </w:pPr>
    </w:p>
    <w:tbl>
      <w:tblPr>
        <w:tblStyle w:val="TableGrid"/>
        <w:tblW w:w="0" w:type="auto"/>
        <w:tblLook w:val="04A0" w:firstRow="1" w:lastRow="0" w:firstColumn="1" w:lastColumn="0" w:noHBand="0" w:noVBand="1"/>
      </w:tblPr>
      <w:tblGrid>
        <w:gridCol w:w="3055"/>
        <w:gridCol w:w="6295"/>
      </w:tblGrid>
      <w:tr w:rsidR="00561BF9" w:rsidRPr="00DD0D47" w14:paraId="43107679" w14:textId="77777777" w:rsidTr="008C03EC">
        <w:trPr>
          <w:trHeight w:val="359"/>
        </w:trPr>
        <w:tc>
          <w:tcPr>
            <w:tcW w:w="3055" w:type="dxa"/>
            <w:tcBorders>
              <w:bottom w:val="single" w:sz="4" w:space="0" w:color="FFFFFF" w:themeColor="background1"/>
            </w:tcBorders>
            <w:shd w:val="clear" w:color="auto" w:fill="000000" w:themeFill="text1"/>
            <w:vAlign w:val="center"/>
          </w:tcPr>
          <w:p w14:paraId="1D2F8D20" w14:textId="77777777" w:rsidR="00561BF9" w:rsidRPr="00DD0D47" w:rsidRDefault="00561BF9" w:rsidP="008C03EC">
            <w:pPr>
              <w:rPr>
                <w:b/>
                <w:bCs/>
              </w:rPr>
            </w:pPr>
            <w:r w:rsidRPr="00DD0D47">
              <w:rPr>
                <w:b/>
                <w:bCs/>
              </w:rPr>
              <w:t>Civil Service Status:</w:t>
            </w:r>
          </w:p>
        </w:tc>
        <w:tc>
          <w:tcPr>
            <w:tcW w:w="6295" w:type="dxa"/>
          </w:tcPr>
          <w:p w14:paraId="4445C12B" w14:textId="58B14D16" w:rsidR="00561BF9" w:rsidRPr="00DD0D47" w:rsidRDefault="008837A7" w:rsidP="008C03EC">
            <w:r w:rsidRPr="00DD0D47">
              <w:t>Classified</w:t>
            </w:r>
          </w:p>
        </w:tc>
      </w:tr>
      <w:tr w:rsidR="00561BF9" w:rsidRPr="00DD0D47" w14:paraId="011C0BD4" w14:textId="77777777" w:rsidTr="008C03EC">
        <w:trPr>
          <w:trHeight w:val="440"/>
        </w:trPr>
        <w:tc>
          <w:tcPr>
            <w:tcW w:w="3055" w:type="dxa"/>
            <w:tcBorders>
              <w:top w:val="single" w:sz="4" w:space="0" w:color="FFFFFF" w:themeColor="background1"/>
              <w:bottom w:val="single" w:sz="4" w:space="0" w:color="FFFFFF" w:themeColor="background1"/>
            </w:tcBorders>
            <w:shd w:val="clear" w:color="auto" w:fill="000000" w:themeFill="text1"/>
            <w:vAlign w:val="center"/>
          </w:tcPr>
          <w:p w14:paraId="699DD05A" w14:textId="77777777" w:rsidR="00561BF9" w:rsidRPr="00DD0D47" w:rsidRDefault="00561BF9" w:rsidP="008C03EC">
            <w:pPr>
              <w:rPr>
                <w:b/>
                <w:bCs/>
              </w:rPr>
            </w:pPr>
            <w:r w:rsidRPr="00DD0D47">
              <w:rPr>
                <w:b/>
                <w:bCs/>
              </w:rPr>
              <w:t>Job Classification:</w:t>
            </w:r>
          </w:p>
        </w:tc>
        <w:tc>
          <w:tcPr>
            <w:tcW w:w="6295" w:type="dxa"/>
          </w:tcPr>
          <w:p w14:paraId="664F0913" w14:textId="4C79CEC8" w:rsidR="00561BF9" w:rsidRPr="00DD0D47" w:rsidRDefault="008837A7" w:rsidP="008C03EC">
            <w:r w:rsidRPr="00DD0D47">
              <w:t>Non-e</w:t>
            </w:r>
            <w:r w:rsidR="00561BF9" w:rsidRPr="00DD0D47">
              <w:t>xempt</w:t>
            </w:r>
          </w:p>
        </w:tc>
      </w:tr>
      <w:tr w:rsidR="00561BF9" w:rsidRPr="00DD0D47" w14:paraId="42C38427" w14:textId="77777777" w:rsidTr="008C03EC">
        <w:trPr>
          <w:trHeight w:val="350"/>
        </w:trPr>
        <w:tc>
          <w:tcPr>
            <w:tcW w:w="3055" w:type="dxa"/>
            <w:tcBorders>
              <w:top w:val="single" w:sz="4" w:space="0" w:color="FFFFFF" w:themeColor="background1"/>
              <w:bottom w:val="single" w:sz="4" w:space="0" w:color="FFFFFF" w:themeColor="background1"/>
            </w:tcBorders>
            <w:shd w:val="clear" w:color="auto" w:fill="000000" w:themeFill="text1"/>
            <w:vAlign w:val="center"/>
          </w:tcPr>
          <w:p w14:paraId="2BFE630A" w14:textId="77777777" w:rsidR="00561BF9" w:rsidRPr="00DD0D47" w:rsidRDefault="00561BF9" w:rsidP="008C03EC">
            <w:pPr>
              <w:rPr>
                <w:b/>
                <w:bCs/>
              </w:rPr>
            </w:pPr>
            <w:r w:rsidRPr="00DD0D47">
              <w:rPr>
                <w:b/>
                <w:bCs/>
              </w:rPr>
              <w:t>FLSA Status:</w:t>
            </w:r>
          </w:p>
        </w:tc>
        <w:tc>
          <w:tcPr>
            <w:tcW w:w="6295" w:type="dxa"/>
          </w:tcPr>
          <w:p w14:paraId="592A31C0" w14:textId="481BA553" w:rsidR="00561BF9" w:rsidRPr="00DD0D47" w:rsidRDefault="00F51A0C" w:rsidP="008C03EC">
            <w:r>
              <w:t>Full-time</w:t>
            </w:r>
            <w:r w:rsidR="00EC7A9A" w:rsidRPr="00DD0D47">
              <w:t xml:space="preserve"> </w:t>
            </w:r>
          </w:p>
        </w:tc>
      </w:tr>
      <w:tr w:rsidR="00561BF9" w:rsidRPr="00DD0D47" w14:paraId="7B66A55F" w14:textId="77777777" w:rsidTr="008C03EC">
        <w:trPr>
          <w:trHeight w:val="350"/>
        </w:trPr>
        <w:tc>
          <w:tcPr>
            <w:tcW w:w="3055" w:type="dxa"/>
            <w:tcBorders>
              <w:top w:val="single" w:sz="4" w:space="0" w:color="FFFFFF" w:themeColor="background1"/>
              <w:bottom w:val="single" w:sz="4" w:space="0" w:color="FFFFFF" w:themeColor="background1"/>
            </w:tcBorders>
            <w:shd w:val="clear" w:color="auto" w:fill="000000" w:themeFill="text1"/>
            <w:vAlign w:val="center"/>
          </w:tcPr>
          <w:p w14:paraId="61B1B5D1" w14:textId="77777777" w:rsidR="00561BF9" w:rsidRPr="00DD0D47" w:rsidRDefault="00561BF9" w:rsidP="008C03EC">
            <w:pPr>
              <w:rPr>
                <w:b/>
                <w:bCs/>
              </w:rPr>
            </w:pPr>
            <w:r w:rsidRPr="00DD0D47">
              <w:rPr>
                <w:b/>
                <w:bCs/>
              </w:rPr>
              <w:t>Reports to:</w:t>
            </w:r>
          </w:p>
        </w:tc>
        <w:tc>
          <w:tcPr>
            <w:tcW w:w="6295" w:type="dxa"/>
          </w:tcPr>
          <w:p w14:paraId="7998F11C" w14:textId="6E998E10" w:rsidR="00561BF9" w:rsidRPr="00DD0D47" w:rsidRDefault="006766B2" w:rsidP="008C03EC">
            <w:r w:rsidRPr="00DD0D47">
              <w:t>Environmental Health Director</w:t>
            </w:r>
          </w:p>
        </w:tc>
      </w:tr>
      <w:tr w:rsidR="00561BF9" w:rsidRPr="00DD0D47" w14:paraId="486421FC" w14:textId="77777777" w:rsidTr="0047481F">
        <w:trPr>
          <w:trHeight w:val="359"/>
        </w:trPr>
        <w:tc>
          <w:tcPr>
            <w:tcW w:w="3055" w:type="dxa"/>
            <w:tcBorders>
              <w:top w:val="single" w:sz="4" w:space="0" w:color="FFFFFF" w:themeColor="background1"/>
              <w:bottom w:val="single" w:sz="4" w:space="0" w:color="FFFFFF" w:themeColor="background1"/>
            </w:tcBorders>
            <w:shd w:val="clear" w:color="auto" w:fill="000000" w:themeFill="text1"/>
            <w:vAlign w:val="center"/>
          </w:tcPr>
          <w:p w14:paraId="2BE3246D" w14:textId="394ED3A0" w:rsidR="00561BF9" w:rsidRPr="00DD0D47" w:rsidRDefault="00561BF9" w:rsidP="008C03EC">
            <w:pPr>
              <w:rPr>
                <w:b/>
                <w:bCs/>
              </w:rPr>
            </w:pPr>
            <w:r w:rsidRPr="00DD0D47">
              <w:rPr>
                <w:b/>
                <w:bCs/>
              </w:rPr>
              <w:t>S</w:t>
            </w:r>
            <w:r w:rsidR="003932AE">
              <w:rPr>
                <w:b/>
                <w:bCs/>
              </w:rPr>
              <w:t>alary</w:t>
            </w:r>
            <w:r w:rsidRPr="00DD0D47">
              <w:rPr>
                <w:b/>
                <w:bCs/>
              </w:rPr>
              <w:t>:</w:t>
            </w:r>
          </w:p>
        </w:tc>
        <w:tc>
          <w:tcPr>
            <w:tcW w:w="6295" w:type="dxa"/>
          </w:tcPr>
          <w:p w14:paraId="20196324" w14:textId="77777777" w:rsidR="003932AE" w:rsidRDefault="003932AE" w:rsidP="003932AE">
            <w:pPr>
              <w:rPr>
                <w:rFonts w:cstheme="minorHAnsi"/>
              </w:rPr>
            </w:pPr>
            <w:r>
              <w:rPr>
                <w:rFonts w:cstheme="minorHAnsi"/>
              </w:rPr>
              <w:t>REHS 1 $21.50-$26.88</w:t>
            </w:r>
          </w:p>
          <w:p w14:paraId="43F92744" w14:textId="134DC459" w:rsidR="00561BF9" w:rsidRPr="003932AE" w:rsidRDefault="003932AE" w:rsidP="008C03EC">
            <w:pPr>
              <w:rPr>
                <w:rFonts w:cstheme="minorHAnsi"/>
              </w:rPr>
            </w:pPr>
            <w:r>
              <w:rPr>
                <w:rFonts w:cstheme="minorHAnsi"/>
              </w:rPr>
              <w:t>REHS 2 $23.50-$29.38 (</w:t>
            </w:r>
            <w:r w:rsidR="00512C98">
              <w:rPr>
                <w:rFonts w:cstheme="minorHAnsi"/>
              </w:rPr>
              <w:t xml:space="preserve">minimum </w:t>
            </w:r>
            <w:r>
              <w:rPr>
                <w:rFonts w:cstheme="minorHAnsi"/>
              </w:rPr>
              <w:t>1 year experience)</w:t>
            </w:r>
          </w:p>
        </w:tc>
      </w:tr>
      <w:tr w:rsidR="00561BF9" w:rsidRPr="00DD0D47" w14:paraId="52BA1A64" w14:textId="77777777" w:rsidTr="00E929B7">
        <w:trPr>
          <w:trHeight w:val="350"/>
        </w:trPr>
        <w:tc>
          <w:tcPr>
            <w:tcW w:w="3055" w:type="dxa"/>
            <w:tcBorders>
              <w:top w:val="single" w:sz="4" w:space="0" w:color="FFFFFF" w:themeColor="background1"/>
              <w:bottom w:val="single" w:sz="4" w:space="0" w:color="FFFFFF" w:themeColor="background1"/>
            </w:tcBorders>
            <w:shd w:val="clear" w:color="auto" w:fill="000000" w:themeFill="text1"/>
            <w:vAlign w:val="center"/>
          </w:tcPr>
          <w:p w14:paraId="4478A8EC" w14:textId="7AF45690" w:rsidR="00561BF9" w:rsidRPr="00DD0D47" w:rsidRDefault="00E929B7" w:rsidP="008C03EC">
            <w:pPr>
              <w:rPr>
                <w:b/>
                <w:bCs/>
              </w:rPr>
            </w:pPr>
            <w:r>
              <w:rPr>
                <w:b/>
                <w:bCs/>
              </w:rPr>
              <w:t xml:space="preserve">Typical </w:t>
            </w:r>
            <w:r w:rsidR="00561BF9" w:rsidRPr="00DD0D47">
              <w:rPr>
                <w:b/>
                <w:bCs/>
              </w:rPr>
              <w:t>Work Hours:</w:t>
            </w:r>
            <w:r w:rsidR="00561BF9" w:rsidRPr="00DD0D47">
              <w:rPr>
                <w:b/>
                <w:bCs/>
              </w:rPr>
              <w:tab/>
            </w:r>
          </w:p>
        </w:tc>
        <w:tc>
          <w:tcPr>
            <w:tcW w:w="6295" w:type="dxa"/>
          </w:tcPr>
          <w:p w14:paraId="63F5408C" w14:textId="5F72263E" w:rsidR="00561BF9" w:rsidRPr="00DD0D47" w:rsidRDefault="00561BF9" w:rsidP="008C03EC">
            <w:r w:rsidRPr="00DD0D47">
              <w:t xml:space="preserve">8 am to </w:t>
            </w:r>
            <w:r w:rsidR="00863351">
              <w:t>4:30</w:t>
            </w:r>
            <w:r w:rsidRPr="00DD0D47">
              <w:t xml:space="preserve"> p.m.</w:t>
            </w:r>
            <w:r w:rsidR="00811DAE" w:rsidRPr="00DD0D47">
              <w:t xml:space="preserve"> Mon-Fri</w:t>
            </w:r>
          </w:p>
        </w:tc>
      </w:tr>
      <w:tr w:rsidR="00561BF9" w:rsidRPr="00DD0D47" w14:paraId="422C4A82" w14:textId="77777777" w:rsidTr="008C03EC">
        <w:trPr>
          <w:trHeight w:val="350"/>
        </w:trPr>
        <w:tc>
          <w:tcPr>
            <w:tcW w:w="3055" w:type="dxa"/>
            <w:tcBorders>
              <w:top w:val="single" w:sz="4" w:space="0" w:color="FFFFFF" w:themeColor="background1"/>
              <w:bottom w:val="single" w:sz="4" w:space="0" w:color="FFFFFF" w:themeColor="background1"/>
            </w:tcBorders>
            <w:shd w:val="clear" w:color="auto" w:fill="000000" w:themeFill="text1"/>
            <w:vAlign w:val="center"/>
          </w:tcPr>
          <w:p w14:paraId="48935EDF" w14:textId="77777777" w:rsidR="00561BF9" w:rsidRPr="00DD0D47" w:rsidRDefault="00561BF9" w:rsidP="008C03EC">
            <w:pPr>
              <w:rPr>
                <w:b/>
                <w:bCs/>
              </w:rPr>
            </w:pPr>
            <w:r w:rsidRPr="00DD0D47">
              <w:rPr>
                <w:b/>
                <w:bCs/>
              </w:rPr>
              <w:t>Work Time Accountability:</w:t>
            </w:r>
          </w:p>
        </w:tc>
        <w:tc>
          <w:tcPr>
            <w:tcW w:w="6295" w:type="dxa"/>
          </w:tcPr>
          <w:p w14:paraId="58AB641B" w14:textId="482723B2" w:rsidR="00561BF9" w:rsidRPr="00DD0D47" w:rsidRDefault="00861499" w:rsidP="008C03EC">
            <w:r>
              <w:t>Hours may vary. May require some weekend and evening work.</w:t>
            </w:r>
          </w:p>
        </w:tc>
      </w:tr>
      <w:tr w:rsidR="00561BF9" w:rsidRPr="00DD0D47" w14:paraId="3E2D1739" w14:textId="77777777" w:rsidTr="008C03EC">
        <w:trPr>
          <w:trHeight w:val="350"/>
        </w:trPr>
        <w:tc>
          <w:tcPr>
            <w:tcW w:w="3055" w:type="dxa"/>
            <w:tcBorders>
              <w:top w:val="single" w:sz="4" w:space="0" w:color="FFFFFF" w:themeColor="background1"/>
              <w:bottom w:val="single" w:sz="4" w:space="0" w:color="FFFFFF" w:themeColor="background1"/>
            </w:tcBorders>
            <w:shd w:val="clear" w:color="auto" w:fill="000000" w:themeFill="text1"/>
            <w:vAlign w:val="center"/>
          </w:tcPr>
          <w:p w14:paraId="50C33C04" w14:textId="3EB34478" w:rsidR="00561BF9" w:rsidRPr="00DD0D47" w:rsidRDefault="00561BF9" w:rsidP="008C03EC">
            <w:pPr>
              <w:rPr>
                <w:b/>
                <w:bCs/>
              </w:rPr>
            </w:pPr>
            <w:r w:rsidRPr="00DD0D47">
              <w:rPr>
                <w:b/>
                <w:bCs/>
              </w:rPr>
              <w:t xml:space="preserve">Updated: </w:t>
            </w:r>
          </w:p>
        </w:tc>
        <w:tc>
          <w:tcPr>
            <w:tcW w:w="6295" w:type="dxa"/>
          </w:tcPr>
          <w:p w14:paraId="6CE23C38" w14:textId="14DF5473" w:rsidR="00561BF9" w:rsidRPr="00DD0D47" w:rsidRDefault="00F51A0C" w:rsidP="008C03EC">
            <w:r>
              <w:t>September 18, 2024</w:t>
            </w:r>
            <w:r w:rsidR="00561BF9" w:rsidRPr="00DD0D47">
              <w:t xml:space="preserve"> </w:t>
            </w:r>
          </w:p>
        </w:tc>
      </w:tr>
      <w:tr w:rsidR="00561BF9" w:rsidRPr="00DD0D47" w14:paraId="5FF88977" w14:textId="77777777" w:rsidTr="008C03EC">
        <w:trPr>
          <w:trHeight w:val="350"/>
        </w:trPr>
        <w:tc>
          <w:tcPr>
            <w:tcW w:w="3055" w:type="dxa"/>
            <w:tcBorders>
              <w:top w:val="single" w:sz="4" w:space="0" w:color="FFFFFF" w:themeColor="background1"/>
            </w:tcBorders>
            <w:shd w:val="clear" w:color="auto" w:fill="000000" w:themeFill="text1"/>
            <w:vAlign w:val="center"/>
          </w:tcPr>
          <w:p w14:paraId="383329E1" w14:textId="5707BE16" w:rsidR="00561BF9" w:rsidRPr="00DD0D47" w:rsidRDefault="00561BF9" w:rsidP="008C03EC">
            <w:pPr>
              <w:rPr>
                <w:b/>
                <w:bCs/>
              </w:rPr>
            </w:pPr>
            <w:r w:rsidRPr="00DD0D47">
              <w:rPr>
                <w:b/>
                <w:bCs/>
              </w:rPr>
              <w:t>B</w:t>
            </w:r>
            <w:r w:rsidR="00512C98">
              <w:rPr>
                <w:b/>
                <w:bCs/>
              </w:rPr>
              <w:t>O</w:t>
            </w:r>
            <w:r w:rsidRPr="00DD0D47">
              <w:rPr>
                <w:b/>
                <w:bCs/>
              </w:rPr>
              <w:t>H Approval Date:</w:t>
            </w:r>
          </w:p>
        </w:tc>
        <w:tc>
          <w:tcPr>
            <w:tcW w:w="6295" w:type="dxa"/>
          </w:tcPr>
          <w:p w14:paraId="1DDA6F9D" w14:textId="77777777" w:rsidR="00561BF9" w:rsidRPr="00DD0D47" w:rsidRDefault="00561BF9" w:rsidP="008C03EC">
            <w:r w:rsidRPr="00DD0D47">
              <w:t>April XX, 2020</w:t>
            </w:r>
          </w:p>
        </w:tc>
      </w:tr>
    </w:tbl>
    <w:p w14:paraId="115809A3" w14:textId="77777777" w:rsidR="00561BF9" w:rsidRPr="001557BF" w:rsidRDefault="00561BF9" w:rsidP="00BE6C5A">
      <w:pPr>
        <w:spacing w:after="0" w:line="240" w:lineRule="auto"/>
        <w:rPr>
          <w:rFonts w:cstheme="minorHAnsi"/>
        </w:rPr>
      </w:pPr>
    </w:p>
    <w:p w14:paraId="4F221DB8" w14:textId="29724501" w:rsidR="00561BF9" w:rsidRPr="00512C98" w:rsidRDefault="00561BF9" w:rsidP="00512C98">
      <w:pPr>
        <w:tabs>
          <w:tab w:val="center" w:pos="4680"/>
        </w:tabs>
        <w:spacing w:after="0" w:line="240" w:lineRule="auto"/>
        <w:rPr>
          <w:rFonts w:cstheme="minorHAnsi"/>
          <w:b/>
          <w:bCs/>
        </w:rPr>
      </w:pPr>
      <w:r w:rsidRPr="001557BF">
        <w:rPr>
          <w:rFonts w:cstheme="minorHAnsi"/>
          <w:b/>
          <w:bCs/>
        </w:rPr>
        <w:t>POSITION OVERVIEW</w:t>
      </w:r>
    </w:p>
    <w:p w14:paraId="1B44EA77" w14:textId="7114FF01" w:rsidR="00075FB6" w:rsidRPr="001557BF" w:rsidRDefault="00EC7A9A" w:rsidP="00BE6C5A">
      <w:pPr>
        <w:spacing w:after="0" w:line="240" w:lineRule="auto"/>
        <w:rPr>
          <w:rFonts w:cstheme="minorHAnsi"/>
        </w:rPr>
      </w:pPr>
      <w:r w:rsidRPr="001557BF">
        <w:rPr>
          <w:rFonts w:cstheme="minorHAnsi"/>
        </w:rPr>
        <w:t xml:space="preserve">The </w:t>
      </w:r>
      <w:r w:rsidR="00861499">
        <w:rPr>
          <w:rFonts w:cstheme="minorHAnsi"/>
        </w:rPr>
        <w:t>Registered Environmental Health Specialist</w:t>
      </w:r>
      <w:r w:rsidR="00001309" w:rsidRPr="001557BF">
        <w:rPr>
          <w:rFonts w:cstheme="minorHAnsi"/>
        </w:rPr>
        <w:t xml:space="preserve"> </w:t>
      </w:r>
      <w:r w:rsidRPr="001557BF">
        <w:rPr>
          <w:rFonts w:cstheme="minorHAnsi"/>
        </w:rPr>
        <w:t xml:space="preserve">functions as a member of the </w:t>
      </w:r>
      <w:r w:rsidR="00001309" w:rsidRPr="001557BF">
        <w:rPr>
          <w:rFonts w:cstheme="minorHAnsi"/>
        </w:rPr>
        <w:t xml:space="preserve">Pickaway County Public Health (PCPH) </w:t>
      </w:r>
      <w:r w:rsidRPr="001557BF">
        <w:rPr>
          <w:rFonts w:cstheme="minorHAnsi"/>
        </w:rPr>
        <w:t>Environmental Health</w:t>
      </w:r>
      <w:r w:rsidR="00001309" w:rsidRPr="001557BF">
        <w:rPr>
          <w:rFonts w:cstheme="minorHAnsi"/>
        </w:rPr>
        <w:t xml:space="preserve"> </w:t>
      </w:r>
      <w:r w:rsidR="00385EFC" w:rsidRPr="001557BF">
        <w:rPr>
          <w:rFonts w:cstheme="minorHAnsi"/>
        </w:rPr>
        <w:t>t</w:t>
      </w:r>
      <w:r w:rsidR="00075FB6" w:rsidRPr="001557BF">
        <w:rPr>
          <w:rFonts w:cstheme="minorHAnsi"/>
        </w:rPr>
        <w:t>eam</w:t>
      </w:r>
      <w:r w:rsidRPr="001557BF">
        <w:rPr>
          <w:rFonts w:cstheme="minorHAnsi"/>
        </w:rPr>
        <w:t>.</w:t>
      </w:r>
      <w:r w:rsidR="00001309" w:rsidRPr="001557BF">
        <w:rPr>
          <w:rFonts w:cstheme="minorHAnsi"/>
        </w:rPr>
        <w:t xml:space="preserve">  The </w:t>
      </w:r>
      <w:r w:rsidR="00861499">
        <w:rPr>
          <w:rFonts w:cstheme="minorHAnsi"/>
        </w:rPr>
        <w:t>REHS</w:t>
      </w:r>
      <w:r w:rsidR="00001309" w:rsidRPr="001557BF">
        <w:rPr>
          <w:rFonts w:cstheme="minorHAnsi"/>
        </w:rPr>
        <w:t xml:space="preserve"> may provide services in </w:t>
      </w:r>
      <w:r w:rsidR="003932AE" w:rsidRPr="001557BF">
        <w:rPr>
          <w:rFonts w:cstheme="minorHAnsi"/>
        </w:rPr>
        <w:t>Food</w:t>
      </w:r>
      <w:r w:rsidR="0047481F" w:rsidRPr="001557BF">
        <w:rPr>
          <w:rFonts w:cstheme="minorHAnsi"/>
        </w:rPr>
        <w:t xml:space="preserve"> Safety, </w:t>
      </w:r>
      <w:r w:rsidR="00861499">
        <w:rPr>
          <w:rFonts w:cstheme="minorHAnsi"/>
        </w:rPr>
        <w:t xml:space="preserve">Sewage Treatment Systems, Private Water Systems, </w:t>
      </w:r>
      <w:r w:rsidR="0047481F" w:rsidRPr="001557BF">
        <w:rPr>
          <w:rFonts w:cstheme="minorHAnsi"/>
        </w:rPr>
        <w:t>Vector Control, Nuisances,</w:t>
      </w:r>
      <w:r w:rsidR="00055054" w:rsidRPr="001557BF">
        <w:rPr>
          <w:rFonts w:cstheme="minorHAnsi"/>
        </w:rPr>
        <w:t xml:space="preserve"> Pool</w:t>
      </w:r>
      <w:r w:rsidR="006F4AEB" w:rsidRPr="001557BF">
        <w:rPr>
          <w:rFonts w:cstheme="minorHAnsi"/>
        </w:rPr>
        <w:t>s</w:t>
      </w:r>
      <w:r w:rsidR="00055054" w:rsidRPr="001557BF">
        <w:rPr>
          <w:rFonts w:cstheme="minorHAnsi"/>
        </w:rPr>
        <w:t xml:space="preserve">, Campgrounds, </w:t>
      </w:r>
      <w:r w:rsidR="00155572">
        <w:rPr>
          <w:rFonts w:cstheme="minorHAnsi"/>
        </w:rPr>
        <w:t>Mobile Home</w:t>
      </w:r>
      <w:r w:rsidR="00055054" w:rsidRPr="001557BF">
        <w:rPr>
          <w:rFonts w:cstheme="minorHAnsi"/>
        </w:rPr>
        <w:t xml:space="preserve"> Parks</w:t>
      </w:r>
      <w:r w:rsidR="00055054" w:rsidRPr="001557BF">
        <w:rPr>
          <w:rFonts w:cstheme="minorHAnsi"/>
          <w:color w:val="FF0000"/>
        </w:rPr>
        <w:t xml:space="preserve"> </w:t>
      </w:r>
      <w:r w:rsidR="00E73BB4" w:rsidRPr="001557BF">
        <w:rPr>
          <w:rFonts w:cstheme="minorHAnsi"/>
        </w:rPr>
        <w:t>and</w:t>
      </w:r>
      <w:r w:rsidR="00001309" w:rsidRPr="001557BF">
        <w:rPr>
          <w:rFonts w:cstheme="minorHAnsi"/>
        </w:rPr>
        <w:t>/or</w:t>
      </w:r>
      <w:r w:rsidR="00E73BB4" w:rsidRPr="001557BF">
        <w:rPr>
          <w:rFonts w:cstheme="minorHAnsi"/>
        </w:rPr>
        <w:t xml:space="preserve"> any other </w:t>
      </w:r>
      <w:r w:rsidR="0047481F" w:rsidRPr="001557BF">
        <w:rPr>
          <w:rFonts w:cstheme="minorHAnsi"/>
        </w:rPr>
        <w:t xml:space="preserve">environmental </w:t>
      </w:r>
      <w:r w:rsidR="00E73BB4" w:rsidRPr="001557BF">
        <w:rPr>
          <w:rFonts w:cstheme="minorHAnsi"/>
        </w:rPr>
        <w:t>programs developed at PCPH</w:t>
      </w:r>
      <w:r w:rsidR="00001309" w:rsidRPr="001557BF">
        <w:rPr>
          <w:rFonts w:cstheme="minorHAnsi"/>
        </w:rPr>
        <w:t xml:space="preserve">.  </w:t>
      </w:r>
    </w:p>
    <w:p w14:paraId="42772632" w14:textId="77777777" w:rsidR="00561BF9" w:rsidRPr="001557BF" w:rsidRDefault="00561BF9" w:rsidP="00BE6C5A">
      <w:pPr>
        <w:spacing w:after="0" w:line="240" w:lineRule="auto"/>
        <w:rPr>
          <w:rFonts w:cstheme="minorHAnsi"/>
        </w:rPr>
      </w:pPr>
    </w:p>
    <w:p w14:paraId="76A8CB35" w14:textId="1FCDF375" w:rsidR="00561BF9" w:rsidRPr="00512C98" w:rsidRDefault="00561BF9" w:rsidP="00BE6C5A">
      <w:pPr>
        <w:spacing w:after="0" w:line="240" w:lineRule="auto"/>
        <w:rPr>
          <w:rFonts w:cstheme="minorHAnsi"/>
          <w:b/>
          <w:bCs/>
        </w:rPr>
      </w:pPr>
      <w:r w:rsidRPr="001557BF">
        <w:rPr>
          <w:rFonts w:cstheme="minorHAnsi"/>
          <w:b/>
          <w:bCs/>
        </w:rPr>
        <w:t>MINIMUM QUALIFICATIONS &amp; CHARACTERISTICS</w:t>
      </w:r>
    </w:p>
    <w:p w14:paraId="225F8FF4" w14:textId="7A084B4C" w:rsidR="00043D89" w:rsidRDefault="00861499" w:rsidP="0045148E">
      <w:pPr>
        <w:pStyle w:val="Default"/>
        <w:numPr>
          <w:ilvl w:val="0"/>
          <w:numId w:val="7"/>
        </w:numPr>
        <w:ind w:left="450"/>
        <w:rPr>
          <w:rFonts w:asciiTheme="minorHAnsi" w:hAnsiTheme="minorHAnsi" w:cstheme="minorHAnsi"/>
          <w:sz w:val="22"/>
          <w:szCs w:val="22"/>
        </w:rPr>
      </w:pPr>
      <w:r>
        <w:rPr>
          <w:rFonts w:asciiTheme="minorHAnsi" w:hAnsiTheme="minorHAnsi" w:cstheme="minorHAnsi"/>
          <w:sz w:val="22"/>
          <w:szCs w:val="22"/>
        </w:rPr>
        <w:t>Valid Ohio driver’s license, proof of insurance and reliable transportation</w:t>
      </w:r>
    </w:p>
    <w:p w14:paraId="737F9B34" w14:textId="3D085504" w:rsidR="00861499" w:rsidRDefault="00861499" w:rsidP="0045148E">
      <w:pPr>
        <w:pStyle w:val="Default"/>
        <w:numPr>
          <w:ilvl w:val="0"/>
          <w:numId w:val="7"/>
        </w:numPr>
        <w:ind w:left="450"/>
        <w:rPr>
          <w:rFonts w:asciiTheme="minorHAnsi" w:hAnsiTheme="minorHAnsi" w:cstheme="minorHAnsi"/>
          <w:sz w:val="22"/>
          <w:szCs w:val="22"/>
        </w:rPr>
      </w:pPr>
      <w:r>
        <w:rPr>
          <w:rFonts w:asciiTheme="minorHAnsi" w:hAnsiTheme="minorHAnsi" w:cstheme="minorHAnsi"/>
          <w:sz w:val="22"/>
          <w:szCs w:val="22"/>
        </w:rPr>
        <w:t>Ability to pass drug screening and background check</w:t>
      </w:r>
    </w:p>
    <w:p w14:paraId="4BE869A0" w14:textId="45B3EE50" w:rsidR="00861499" w:rsidRDefault="00861499" w:rsidP="00861499">
      <w:pPr>
        <w:pStyle w:val="Default"/>
        <w:numPr>
          <w:ilvl w:val="0"/>
          <w:numId w:val="7"/>
        </w:numPr>
        <w:ind w:left="450"/>
        <w:rPr>
          <w:rFonts w:asciiTheme="minorHAnsi" w:hAnsiTheme="minorHAnsi" w:cstheme="minorHAnsi"/>
          <w:sz w:val="22"/>
          <w:szCs w:val="22"/>
        </w:rPr>
      </w:pPr>
      <w:r>
        <w:rPr>
          <w:rFonts w:asciiTheme="minorHAnsi" w:hAnsiTheme="minorHAnsi" w:cstheme="minorHAnsi"/>
          <w:sz w:val="22"/>
          <w:szCs w:val="22"/>
        </w:rPr>
        <w:t>Certificate of registration as a Registered Environmental Health Specialist issued by the Ohio State Board of Sanitarian Registration in accordance with Chapter 4736 of the Revised Code. Bachelor’s degree in environmental public health or equivalent.</w:t>
      </w:r>
    </w:p>
    <w:p w14:paraId="450F15F0" w14:textId="4A4BE2D1" w:rsidR="00861499" w:rsidRDefault="00861499" w:rsidP="00861499">
      <w:pPr>
        <w:pStyle w:val="Default"/>
        <w:numPr>
          <w:ilvl w:val="0"/>
          <w:numId w:val="7"/>
        </w:numPr>
        <w:ind w:left="450"/>
        <w:rPr>
          <w:rFonts w:asciiTheme="minorHAnsi" w:hAnsiTheme="minorHAnsi" w:cstheme="minorHAnsi"/>
          <w:sz w:val="22"/>
          <w:szCs w:val="22"/>
        </w:rPr>
      </w:pPr>
      <w:r>
        <w:rPr>
          <w:rFonts w:asciiTheme="minorHAnsi" w:hAnsiTheme="minorHAnsi" w:cstheme="minorHAnsi"/>
          <w:sz w:val="22"/>
          <w:szCs w:val="22"/>
        </w:rPr>
        <w:t>Must be able to have regular and reliable attendance</w:t>
      </w:r>
    </w:p>
    <w:p w14:paraId="48534668" w14:textId="7B6F033A" w:rsidR="00861499" w:rsidRDefault="00861499" w:rsidP="00861499">
      <w:pPr>
        <w:pStyle w:val="Default"/>
        <w:numPr>
          <w:ilvl w:val="0"/>
          <w:numId w:val="7"/>
        </w:numPr>
        <w:ind w:left="450"/>
        <w:rPr>
          <w:rFonts w:asciiTheme="minorHAnsi" w:hAnsiTheme="minorHAnsi" w:cstheme="minorHAnsi"/>
          <w:sz w:val="22"/>
          <w:szCs w:val="22"/>
        </w:rPr>
      </w:pPr>
      <w:r>
        <w:rPr>
          <w:rFonts w:asciiTheme="minorHAnsi" w:hAnsiTheme="minorHAnsi" w:cstheme="minorHAnsi"/>
          <w:sz w:val="22"/>
          <w:szCs w:val="22"/>
        </w:rPr>
        <w:t>Operate a motor vehicle as needed to perform the essential functions</w:t>
      </w:r>
    </w:p>
    <w:p w14:paraId="4326BF37" w14:textId="3163F33A" w:rsidR="00861499" w:rsidRPr="00861499" w:rsidRDefault="00861499" w:rsidP="00861499">
      <w:pPr>
        <w:pStyle w:val="Default"/>
        <w:rPr>
          <w:rFonts w:asciiTheme="minorHAnsi" w:hAnsiTheme="minorHAnsi" w:cstheme="minorHAnsi"/>
          <w:b/>
          <w:bCs/>
          <w:sz w:val="22"/>
          <w:szCs w:val="22"/>
        </w:rPr>
      </w:pPr>
    </w:p>
    <w:p w14:paraId="1359D5DF" w14:textId="5523C277" w:rsidR="00861499" w:rsidRDefault="00861499" w:rsidP="00861499">
      <w:pPr>
        <w:spacing w:after="0" w:line="240" w:lineRule="auto"/>
        <w:ind w:left="90" w:hanging="90"/>
        <w:rPr>
          <w:rFonts w:cstheme="minorHAnsi"/>
          <w:b/>
          <w:bCs/>
        </w:rPr>
      </w:pPr>
      <w:r>
        <w:rPr>
          <w:rFonts w:cstheme="minorHAnsi"/>
          <w:b/>
          <w:bCs/>
        </w:rPr>
        <w:t>SKILLS/ABILITIES</w:t>
      </w:r>
    </w:p>
    <w:p w14:paraId="03BE1AB7" w14:textId="3AB2D495" w:rsidR="00861499" w:rsidRPr="00861499" w:rsidRDefault="00861499" w:rsidP="00861499">
      <w:pPr>
        <w:pStyle w:val="ListParagraph"/>
        <w:numPr>
          <w:ilvl w:val="0"/>
          <w:numId w:val="17"/>
        </w:numPr>
        <w:spacing w:after="0" w:line="240" w:lineRule="auto"/>
        <w:rPr>
          <w:rFonts w:cstheme="minorHAnsi"/>
          <w:b/>
          <w:bCs/>
        </w:rPr>
      </w:pPr>
      <w:r>
        <w:rPr>
          <w:rFonts w:cstheme="minorHAnsi"/>
        </w:rPr>
        <w:t>Verbal and written communication skills</w:t>
      </w:r>
    </w:p>
    <w:p w14:paraId="75664D5D" w14:textId="12BC10F4" w:rsidR="00861499" w:rsidRPr="00861499" w:rsidRDefault="00861499" w:rsidP="00861499">
      <w:pPr>
        <w:pStyle w:val="ListParagraph"/>
        <w:numPr>
          <w:ilvl w:val="0"/>
          <w:numId w:val="17"/>
        </w:numPr>
        <w:spacing w:after="0" w:line="240" w:lineRule="auto"/>
        <w:rPr>
          <w:rFonts w:cstheme="minorHAnsi"/>
          <w:b/>
          <w:bCs/>
        </w:rPr>
      </w:pPr>
      <w:r>
        <w:rPr>
          <w:rFonts w:cstheme="minorHAnsi"/>
        </w:rPr>
        <w:t>Interpersonal, leadership, and organizational skills</w:t>
      </w:r>
    </w:p>
    <w:p w14:paraId="4A032F02" w14:textId="55FC221C" w:rsidR="00861499" w:rsidRPr="00861499" w:rsidRDefault="00861499" w:rsidP="00861499">
      <w:pPr>
        <w:pStyle w:val="ListParagraph"/>
        <w:numPr>
          <w:ilvl w:val="0"/>
          <w:numId w:val="17"/>
        </w:numPr>
        <w:spacing w:after="0" w:line="240" w:lineRule="auto"/>
        <w:rPr>
          <w:rFonts w:cstheme="minorHAnsi"/>
          <w:b/>
          <w:bCs/>
        </w:rPr>
      </w:pPr>
      <w:r>
        <w:rPr>
          <w:rFonts w:cstheme="minorHAnsi"/>
        </w:rPr>
        <w:t>Creative and effective problem-solving skills</w:t>
      </w:r>
    </w:p>
    <w:p w14:paraId="0075D77A" w14:textId="0E24F6ED" w:rsidR="00861499" w:rsidRPr="00861499" w:rsidRDefault="00861499" w:rsidP="00861499">
      <w:pPr>
        <w:pStyle w:val="ListParagraph"/>
        <w:numPr>
          <w:ilvl w:val="0"/>
          <w:numId w:val="17"/>
        </w:numPr>
        <w:spacing w:after="0" w:line="240" w:lineRule="auto"/>
        <w:rPr>
          <w:rFonts w:cstheme="minorHAnsi"/>
          <w:b/>
          <w:bCs/>
        </w:rPr>
      </w:pPr>
      <w:r>
        <w:rPr>
          <w:rFonts w:cstheme="minorHAnsi"/>
        </w:rPr>
        <w:t>Ability to accept constructive feedback and to work collaboratively with employees, management, and other stakeholders</w:t>
      </w:r>
    </w:p>
    <w:p w14:paraId="12B8F6F9" w14:textId="5AAE714D" w:rsidR="00861499" w:rsidRPr="00861499" w:rsidRDefault="00861499" w:rsidP="00861499">
      <w:pPr>
        <w:pStyle w:val="ListParagraph"/>
        <w:numPr>
          <w:ilvl w:val="0"/>
          <w:numId w:val="17"/>
        </w:numPr>
        <w:spacing w:after="0" w:line="240" w:lineRule="auto"/>
        <w:rPr>
          <w:rFonts w:cstheme="minorHAnsi"/>
          <w:b/>
          <w:bCs/>
        </w:rPr>
      </w:pPr>
      <w:r>
        <w:rPr>
          <w:rFonts w:cstheme="minorHAnsi"/>
        </w:rPr>
        <w:t>Proficiency with Microsoft Office Suite</w:t>
      </w:r>
    </w:p>
    <w:p w14:paraId="5FE3AD4A" w14:textId="06197CE6" w:rsidR="00861499" w:rsidRPr="00861499" w:rsidRDefault="00861499" w:rsidP="00861499">
      <w:pPr>
        <w:pStyle w:val="ListParagraph"/>
        <w:numPr>
          <w:ilvl w:val="0"/>
          <w:numId w:val="17"/>
        </w:numPr>
        <w:spacing w:after="0" w:line="240" w:lineRule="auto"/>
        <w:rPr>
          <w:rFonts w:cstheme="minorHAnsi"/>
          <w:b/>
          <w:bCs/>
        </w:rPr>
      </w:pPr>
      <w:r>
        <w:rPr>
          <w:rFonts w:cstheme="minorHAnsi"/>
        </w:rPr>
        <w:t>Ability to prepare meaningful, concise, and accurate reports</w:t>
      </w:r>
    </w:p>
    <w:p w14:paraId="74BB2124" w14:textId="39953111" w:rsidR="00E8036B" w:rsidRPr="00512C98" w:rsidRDefault="00861499" w:rsidP="00BE6C5A">
      <w:pPr>
        <w:pStyle w:val="ListParagraph"/>
        <w:numPr>
          <w:ilvl w:val="0"/>
          <w:numId w:val="17"/>
        </w:numPr>
        <w:spacing w:after="0" w:line="240" w:lineRule="auto"/>
        <w:rPr>
          <w:rFonts w:cstheme="minorHAnsi"/>
          <w:b/>
          <w:bCs/>
        </w:rPr>
      </w:pPr>
      <w:r>
        <w:rPr>
          <w:rFonts w:cstheme="minorHAnsi"/>
        </w:rPr>
        <w:t>Ability to maintain confidentiality in accordance with laws and agency policies</w:t>
      </w:r>
      <w:r w:rsidR="00512C98">
        <w:rPr>
          <w:rFonts w:cstheme="minorHAnsi"/>
        </w:rPr>
        <w:t>.</w:t>
      </w:r>
    </w:p>
    <w:p w14:paraId="1C395E5C" w14:textId="77777777" w:rsidR="00561BF9" w:rsidRPr="001557BF" w:rsidRDefault="00561BF9" w:rsidP="00BE6C5A">
      <w:pPr>
        <w:spacing w:after="0" w:line="240" w:lineRule="auto"/>
        <w:ind w:left="90" w:hanging="90"/>
        <w:rPr>
          <w:rFonts w:cstheme="minorHAnsi"/>
          <w:b/>
          <w:bCs/>
        </w:rPr>
      </w:pPr>
      <w:r w:rsidRPr="001557BF">
        <w:rPr>
          <w:rFonts w:cstheme="minorHAnsi"/>
          <w:b/>
          <w:bCs/>
        </w:rPr>
        <w:lastRenderedPageBreak/>
        <w:t>ESSENTIAL POSITION FUNCTIONS</w:t>
      </w:r>
    </w:p>
    <w:p w14:paraId="5FE5A24C" w14:textId="77777777" w:rsidR="00561BF9" w:rsidRPr="001557BF" w:rsidRDefault="00561BF9" w:rsidP="00BE6C5A">
      <w:pPr>
        <w:spacing w:after="0" w:line="240" w:lineRule="auto"/>
        <w:ind w:left="90" w:hanging="90"/>
        <w:rPr>
          <w:rFonts w:cstheme="minorHAnsi"/>
          <w:b/>
          <w:bCs/>
          <w:u w:val="single"/>
        </w:rPr>
      </w:pPr>
    </w:p>
    <w:p w14:paraId="07902444" w14:textId="79D69F5A" w:rsidR="00561BF9" w:rsidRPr="001557BF" w:rsidRDefault="008C03EC" w:rsidP="00BE6C5A">
      <w:pPr>
        <w:pStyle w:val="ListParagraph"/>
        <w:numPr>
          <w:ilvl w:val="0"/>
          <w:numId w:val="4"/>
        </w:numPr>
        <w:spacing w:after="0" w:line="240" w:lineRule="auto"/>
        <w:ind w:left="450"/>
        <w:rPr>
          <w:rFonts w:cstheme="minorHAnsi"/>
        </w:rPr>
      </w:pPr>
      <w:r w:rsidRPr="001557BF">
        <w:rPr>
          <w:rFonts w:cstheme="minorHAnsi"/>
        </w:rPr>
        <w:t>Conducts oneself with</w:t>
      </w:r>
      <w:r w:rsidR="00561BF9" w:rsidRPr="001557BF">
        <w:rPr>
          <w:rFonts w:cstheme="minorHAnsi"/>
        </w:rPr>
        <w:t xml:space="preserve"> integrity, positive communication skills, and highly motivated work ethic </w:t>
      </w:r>
      <w:r w:rsidR="003932AE">
        <w:rPr>
          <w:rFonts w:cstheme="minorHAnsi"/>
        </w:rPr>
        <w:t>AT ALL TIMES</w:t>
      </w:r>
    </w:p>
    <w:p w14:paraId="3FCBF256" w14:textId="3C156B87" w:rsidR="00561BF9" w:rsidRPr="001557BF" w:rsidRDefault="008C03EC" w:rsidP="00BE6C5A">
      <w:pPr>
        <w:pStyle w:val="ListParagraph"/>
        <w:numPr>
          <w:ilvl w:val="0"/>
          <w:numId w:val="4"/>
        </w:numPr>
        <w:spacing w:after="0" w:line="240" w:lineRule="auto"/>
        <w:ind w:left="450"/>
        <w:rPr>
          <w:rFonts w:cstheme="minorHAnsi"/>
        </w:rPr>
      </w:pPr>
      <w:r w:rsidRPr="001557BF">
        <w:rPr>
          <w:rFonts w:cstheme="minorHAnsi"/>
        </w:rPr>
        <w:t>D</w:t>
      </w:r>
      <w:r w:rsidR="00561BF9" w:rsidRPr="001557BF">
        <w:rPr>
          <w:rFonts w:cstheme="minorHAnsi"/>
        </w:rPr>
        <w:t xml:space="preserve">elivers public health services to Pickaway County residents consistent with laws, regulations, general public health best practices and community needs </w:t>
      </w:r>
    </w:p>
    <w:p w14:paraId="7A121B84" w14:textId="77777777" w:rsidR="00561BF9" w:rsidRPr="001557BF" w:rsidRDefault="00561BF9" w:rsidP="00BE6C5A">
      <w:pPr>
        <w:pStyle w:val="ListParagraph"/>
        <w:numPr>
          <w:ilvl w:val="0"/>
          <w:numId w:val="4"/>
        </w:numPr>
        <w:spacing w:after="0" w:line="240" w:lineRule="auto"/>
        <w:ind w:left="450"/>
        <w:rPr>
          <w:rFonts w:cstheme="minorHAnsi"/>
        </w:rPr>
      </w:pPr>
      <w:r w:rsidRPr="001557BF">
        <w:rPr>
          <w:rFonts w:cstheme="minorHAnsi"/>
        </w:rPr>
        <w:t>Serves clients, stakeholders and staff regardless of their race, ethnicity, gender, sexual orientation and/or socioeconomic status</w:t>
      </w:r>
    </w:p>
    <w:p w14:paraId="15F6FFF6" w14:textId="662F0BF2" w:rsidR="00422C1B" w:rsidRPr="001557BF" w:rsidRDefault="00422C1B" w:rsidP="00422C1B">
      <w:pPr>
        <w:pStyle w:val="ListParagraph"/>
        <w:numPr>
          <w:ilvl w:val="0"/>
          <w:numId w:val="4"/>
        </w:numPr>
        <w:spacing w:after="0" w:line="240" w:lineRule="auto"/>
        <w:ind w:left="450"/>
        <w:rPr>
          <w:rFonts w:cstheme="minorHAnsi"/>
        </w:rPr>
      </w:pPr>
      <w:r w:rsidRPr="001557BF">
        <w:rPr>
          <w:rFonts w:cstheme="minorHAnsi"/>
        </w:rPr>
        <w:t xml:space="preserve">Provides leadership to PCPH and Pickaway County residents as needed for EH and other public health issues  </w:t>
      </w:r>
    </w:p>
    <w:p w14:paraId="23B694AF" w14:textId="602C6C42" w:rsidR="00561BF9" w:rsidRPr="001557BF" w:rsidRDefault="00561BF9" w:rsidP="00BE6C5A">
      <w:pPr>
        <w:pStyle w:val="ListParagraph"/>
        <w:numPr>
          <w:ilvl w:val="0"/>
          <w:numId w:val="3"/>
        </w:numPr>
        <w:spacing w:after="0" w:line="240" w:lineRule="auto"/>
        <w:ind w:left="450"/>
        <w:rPr>
          <w:rFonts w:cstheme="minorHAnsi"/>
        </w:rPr>
      </w:pPr>
      <w:r w:rsidRPr="001557BF">
        <w:rPr>
          <w:rFonts w:cstheme="minorHAnsi"/>
        </w:rPr>
        <w:t>Regularly expands one’s knowledge base of PCPH operations, the Pickaway County public’s health, and public health in general</w:t>
      </w:r>
      <w:r w:rsidR="00CF66BF" w:rsidRPr="001557BF">
        <w:rPr>
          <w:rFonts w:cstheme="minorHAnsi"/>
        </w:rPr>
        <w:t xml:space="preserve">; </w:t>
      </w:r>
      <w:r w:rsidRPr="001557BF">
        <w:rPr>
          <w:rFonts w:cstheme="minorHAnsi"/>
        </w:rPr>
        <w:t>inspires others to do the same</w:t>
      </w:r>
      <w:r w:rsidR="00B66584" w:rsidRPr="001557BF">
        <w:rPr>
          <w:rFonts w:cstheme="minorHAnsi"/>
        </w:rPr>
        <w:t>; attends to workforce development of self</w:t>
      </w:r>
    </w:p>
    <w:p w14:paraId="1483EC79" w14:textId="1DB90D71" w:rsidR="00561BF9" w:rsidRPr="001557BF" w:rsidRDefault="00561BF9" w:rsidP="00BE6C5A">
      <w:pPr>
        <w:pStyle w:val="ListParagraph"/>
        <w:numPr>
          <w:ilvl w:val="0"/>
          <w:numId w:val="4"/>
        </w:numPr>
        <w:spacing w:after="0" w:line="240" w:lineRule="auto"/>
        <w:ind w:left="450"/>
        <w:rPr>
          <w:rFonts w:cstheme="minorHAnsi"/>
        </w:rPr>
      </w:pPr>
      <w:r w:rsidRPr="001557BF">
        <w:rPr>
          <w:rFonts w:cstheme="minorHAnsi"/>
        </w:rPr>
        <w:t xml:space="preserve">Assures </w:t>
      </w:r>
      <w:r w:rsidR="00F812A2" w:rsidRPr="001557BF">
        <w:rPr>
          <w:rFonts w:cstheme="minorHAnsi"/>
        </w:rPr>
        <w:t xml:space="preserve">that </w:t>
      </w:r>
      <w:r w:rsidRPr="001557BF">
        <w:rPr>
          <w:rFonts w:cstheme="minorHAnsi"/>
        </w:rPr>
        <w:t xml:space="preserve">work is communicated </w:t>
      </w:r>
      <w:r w:rsidR="00F812A2" w:rsidRPr="001557BF">
        <w:rPr>
          <w:rFonts w:cstheme="minorHAnsi"/>
        </w:rPr>
        <w:t xml:space="preserve">to the </w:t>
      </w:r>
      <w:r w:rsidR="008C03EC" w:rsidRPr="001557BF">
        <w:rPr>
          <w:rFonts w:cstheme="minorHAnsi"/>
        </w:rPr>
        <w:t>EH Director</w:t>
      </w:r>
      <w:r w:rsidR="00F812A2" w:rsidRPr="001557BF">
        <w:rPr>
          <w:rFonts w:cstheme="minorHAnsi"/>
        </w:rPr>
        <w:t xml:space="preserve"> on a regular basis; serves as a subject matter expert speaker as needed </w:t>
      </w:r>
      <w:r w:rsidRPr="001557BF">
        <w:rPr>
          <w:rFonts w:cstheme="minorHAnsi"/>
        </w:rPr>
        <w:t>with community partners, leaders and stakeholders</w:t>
      </w:r>
    </w:p>
    <w:p w14:paraId="21AA53DD" w14:textId="6AB522E8" w:rsidR="00561BF9" w:rsidRPr="001557BF" w:rsidRDefault="00F812A2" w:rsidP="00BE6C5A">
      <w:pPr>
        <w:pStyle w:val="ListParagraph"/>
        <w:numPr>
          <w:ilvl w:val="0"/>
          <w:numId w:val="4"/>
        </w:numPr>
        <w:spacing w:after="0" w:line="240" w:lineRule="auto"/>
        <w:ind w:left="450"/>
        <w:rPr>
          <w:rFonts w:cstheme="minorHAnsi"/>
        </w:rPr>
      </w:pPr>
      <w:r w:rsidRPr="001557BF">
        <w:rPr>
          <w:rFonts w:cstheme="minorHAnsi"/>
        </w:rPr>
        <w:t>Participates in</w:t>
      </w:r>
      <w:r w:rsidR="00561BF9" w:rsidRPr="001557BF">
        <w:rPr>
          <w:rFonts w:cstheme="minorHAnsi"/>
        </w:rPr>
        <w:t xml:space="preserve"> </w:t>
      </w:r>
      <w:r w:rsidR="00FE35C5" w:rsidRPr="001557BF">
        <w:rPr>
          <w:rFonts w:cstheme="minorHAnsi"/>
        </w:rPr>
        <w:t>Public Health Accreditation Board (</w:t>
      </w:r>
      <w:r w:rsidR="00561BF9" w:rsidRPr="001557BF">
        <w:rPr>
          <w:rFonts w:cstheme="minorHAnsi"/>
        </w:rPr>
        <w:t>PHAB</w:t>
      </w:r>
      <w:r w:rsidR="00FE35C5" w:rsidRPr="001557BF">
        <w:rPr>
          <w:rFonts w:cstheme="minorHAnsi"/>
        </w:rPr>
        <w:t>)</w:t>
      </w:r>
      <w:r w:rsidR="00561BF9" w:rsidRPr="001557BF">
        <w:rPr>
          <w:rFonts w:cstheme="minorHAnsi"/>
        </w:rPr>
        <w:t xml:space="preserve"> accreditation </w:t>
      </w:r>
      <w:r w:rsidRPr="001557BF">
        <w:rPr>
          <w:rFonts w:cstheme="minorHAnsi"/>
        </w:rPr>
        <w:t xml:space="preserve">processes; may </w:t>
      </w:r>
      <w:r w:rsidR="002D40B0" w:rsidRPr="001557BF">
        <w:rPr>
          <w:rFonts w:cstheme="minorHAnsi"/>
        </w:rPr>
        <w:t xml:space="preserve">take the </w:t>
      </w:r>
      <w:r w:rsidRPr="001557BF">
        <w:rPr>
          <w:rFonts w:cstheme="minorHAnsi"/>
        </w:rPr>
        <w:t xml:space="preserve">lead </w:t>
      </w:r>
      <w:r w:rsidR="002D40B0" w:rsidRPr="001557BF">
        <w:rPr>
          <w:rFonts w:cstheme="minorHAnsi"/>
        </w:rPr>
        <w:t xml:space="preserve">on one or more </w:t>
      </w:r>
      <w:r w:rsidRPr="001557BF">
        <w:rPr>
          <w:rFonts w:cstheme="minorHAnsi"/>
        </w:rPr>
        <w:t>PHAB Domain</w:t>
      </w:r>
      <w:r w:rsidR="002D40B0" w:rsidRPr="001557BF">
        <w:rPr>
          <w:rFonts w:cstheme="minorHAnsi"/>
        </w:rPr>
        <w:t>s</w:t>
      </w:r>
      <w:r w:rsidRPr="001557BF">
        <w:rPr>
          <w:rFonts w:cstheme="minorHAnsi"/>
        </w:rPr>
        <w:t xml:space="preserve"> </w:t>
      </w:r>
      <w:r w:rsidR="002D40B0" w:rsidRPr="001557BF">
        <w:rPr>
          <w:rFonts w:cstheme="minorHAnsi"/>
        </w:rPr>
        <w:t xml:space="preserve">or Standards as delegated </w:t>
      </w:r>
    </w:p>
    <w:p w14:paraId="1E600BDF" w14:textId="77777777" w:rsidR="00561BF9" w:rsidRPr="001557BF" w:rsidRDefault="00561BF9" w:rsidP="00BE6C5A">
      <w:pPr>
        <w:pStyle w:val="ListParagraph"/>
        <w:numPr>
          <w:ilvl w:val="0"/>
          <w:numId w:val="4"/>
        </w:numPr>
        <w:spacing w:after="0" w:line="240" w:lineRule="auto"/>
        <w:ind w:left="450"/>
        <w:rPr>
          <w:rFonts w:cstheme="minorHAnsi"/>
        </w:rPr>
      </w:pPr>
      <w:r w:rsidRPr="001557BF">
        <w:rPr>
          <w:rFonts w:cstheme="minorHAnsi"/>
        </w:rPr>
        <w:t xml:space="preserve">Is an advocate and leader for public health in Pickaway County, Ohio </w:t>
      </w:r>
    </w:p>
    <w:p w14:paraId="4A774F19" w14:textId="77777777" w:rsidR="00561BF9" w:rsidRPr="001557BF" w:rsidRDefault="00561BF9" w:rsidP="003932AE">
      <w:pPr>
        <w:spacing w:after="0" w:line="240" w:lineRule="auto"/>
        <w:rPr>
          <w:rFonts w:cstheme="minorHAnsi"/>
        </w:rPr>
      </w:pPr>
    </w:p>
    <w:p w14:paraId="65DB61FD" w14:textId="2B88338A" w:rsidR="00561BF9" w:rsidRPr="00512C98" w:rsidRDefault="00561BF9" w:rsidP="00512C98">
      <w:pPr>
        <w:spacing w:after="0" w:line="240" w:lineRule="auto"/>
        <w:ind w:left="90" w:hanging="90"/>
        <w:rPr>
          <w:rFonts w:cstheme="minorHAnsi"/>
          <w:b/>
          <w:bCs/>
        </w:rPr>
      </w:pPr>
      <w:r w:rsidRPr="001557BF">
        <w:rPr>
          <w:rFonts w:cstheme="minorHAnsi"/>
          <w:b/>
          <w:bCs/>
        </w:rPr>
        <w:t xml:space="preserve">POSITION TASKS </w:t>
      </w:r>
    </w:p>
    <w:p w14:paraId="2C4B1AAD" w14:textId="77777777" w:rsidR="00561BF9" w:rsidRPr="001557BF" w:rsidRDefault="00561BF9" w:rsidP="00A7550D">
      <w:pPr>
        <w:spacing w:after="0" w:line="240" w:lineRule="auto"/>
        <w:ind w:left="90" w:hanging="90"/>
        <w:rPr>
          <w:rFonts w:cstheme="minorHAnsi"/>
          <w:i/>
          <w:iCs/>
        </w:rPr>
      </w:pPr>
      <w:r w:rsidRPr="001557BF">
        <w:rPr>
          <w:rFonts w:cstheme="minorHAnsi"/>
          <w:i/>
          <w:iCs/>
        </w:rPr>
        <w:t xml:space="preserve">Not all-inclusive </w:t>
      </w:r>
    </w:p>
    <w:p w14:paraId="5C0E5C5E" w14:textId="5574D9C0" w:rsidR="007E5508" w:rsidRPr="001557BF" w:rsidRDefault="00B01669" w:rsidP="00BE6C5A">
      <w:pPr>
        <w:pStyle w:val="ListParagraph"/>
        <w:numPr>
          <w:ilvl w:val="0"/>
          <w:numId w:val="4"/>
        </w:numPr>
        <w:spacing w:after="0" w:line="240" w:lineRule="auto"/>
        <w:ind w:left="450"/>
        <w:rPr>
          <w:rFonts w:cstheme="minorHAnsi"/>
        </w:rPr>
      </w:pPr>
      <w:r w:rsidRPr="001557BF">
        <w:rPr>
          <w:rFonts w:cstheme="minorHAnsi"/>
        </w:rPr>
        <w:t xml:space="preserve">Assures optimal functioning of PCPH’s </w:t>
      </w:r>
      <w:r w:rsidR="00421A73" w:rsidRPr="001557BF">
        <w:rPr>
          <w:rFonts w:cstheme="minorHAnsi"/>
        </w:rPr>
        <w:t>EH</w:t>
      </w:r>
      <w:r w:rsidRPr="001557BF">
        <w:rPr>
          <w:rFonts w:cstheme="minorHAnsi"/>
        </w:rPr>
        <w:t xml:space="preserve"> programs including but not limited to </w:t>
      </w:r>
      <w:r w:rsidR="00421A73" w:rsidRPr="001557BF">
        <w:rPr>
          <w:rFonts w:cstheme="minorHAnsi"/>
        </w:rPr>
        <w:t xml:space="preserve">Food Safety, </w:t>
      </w:r>
      <w:r w:rsidR="003932AE">
        <w:rPr>
          <w:rFonts w:cstheme="minorHAnsi"/>
        </w:rPr>
        <w:t>Household Sewage Treatment Systems,</w:t>
      </w:r>
      <w:r w:rsidR="00421A73" w:rsidRPr="001557BF">
        <w:rPr>
          <w:rFonts w:cstheme="minorHAnsi"/>
        </w:rPr>
        <w:t xml:space="preserve"> Vector Control, Nuisances</w:t>
      </w:r>
      <w:r w:rsidR="00055054" w:rsidRPr="001557BF">
        <w:rPr>
          <w:rFonts w:cstheme="minorHAnsi"/>
        </w:rPr>
        <w:t xml:space="preserve">, </w:t>
      </w:r>
      <w:r w:rsidR="003932AE">
        <w:rPr>
          <w:rFonts w:cstheme="minorHAnsi"/>
        </w:rPr>
        <w:t xml:space="preserve">Private Water Systems, </w:t>
      </w:r>
      <w:r w:rsidR="00055054" w:rsidRPr="001557BF">
        <w:rPr>
          <w:rFonts w:cstheme="minorHAnsi"/>
        </w:rPr>
        <w:t xml:space="preserve">Pools, Campgrounds, </w:t>
      </w:r>
      <w:r w:rsidR="00155572">
        <w:rPr>
          <w:rFonts w:cstheme="minorHAnsi"/>
        </w:rPr>
        <w:t>Mobile home</w:t>
      </w:r>
      <w:r w:rsidR="00055054" w:rsidRPr="001557BF">
        <w:rPr>
          <w:rFonts w:cstheme="minorHAnsi"/>
        </w:rPr>
        <w:t xml:space="preserve"> Parks </w:t>
      </w:r>
      <w:r w:rsidR="00421A73" w:rsidRPr="001557BF">
        <w:rPr>
          <w:rFonts w:cstheme="minorHAnsi"/>
        </w:rPr>
        <w:t>and any other environmental programs developed at PCPH</w:t>
      </w:r>
    </w:p>
    <w:p w14:paraId="72F1AC12" w14:textId="1D09A363" w:rsidR="00FE35C5" w:rsidRPr="001557BF" w:rsidRDefault="00383708" w:rsidP="00FE35C5">
      <w:pPr>
        <w:pStyle w:val="ListParagraph"/>
        <w:numPr>
          <w:ilvl w:val="0"/>
          <w:numId w:val="4"/>
        </w:numPr>
        <w:spacing w:after="0" w:line="240" w:lineRule="auto"/>
        <w:ind w:left="450"/>
        <w:rPr>
          <w:rFonts w:cstheme="minorHAnsi"/>
        </w:rPr>
      </w:pPr>
      <w:r w:rsidRPr="001557BF">
        <w:rPr>
          <w:rFonts w:cstheme="minorHAnsi"/>
        </w:rPr>
        <w:t>Prepares documents and maintains records related to inspection and investigation activities (e.g., correspondence, permits, activity reports, mileage, investigation findings, etc.); updates records to ensure accuracy and completeness; ensures that departmental records are maintained in accordance with applicable policy and procedure</w:t>
      </w:r>
      <w:bookmarkStart w:id="0" w:name="_Hlk35963879"/>
    </w:p>
    <w:bookmarkEnd w:id="0"/>
    <w:p w14:paraId="413FCB0E" w14:textId="1BE87BF6" w:rsidR="00B01669" w:rsidRPr="001557BF" w:rsidRDefault="007E5508" w:rsidP="00167260">
      <w:pPr>
        <w:pStyle w:val="ListParagraph"/>
        <w:numPr>
          <w:ilvl w:val="0"/>
          <w:numId w:val="4"/>
        </w:numPr>
        <w:spacing w:after="0" w:line="240" w:lineRule="auto"/>
        <w:ind w:left="450"/>
        <w:rPr>
          <w:rFonts w:cstheme="minorHAnsi"/>
        </w:rPr>
      </w:pPr>
      <w:r w:rsidRPr="001557BF">
        <w:rPr>
          <w:rFonts w:cstheme="minorHAnsi"/>
        </w:rPr>
        <w:t xml:space="preserve">Makes purchasing recommendations </w:t>
      </w:r>
      <w:r w:rsidR="00A944C0" w:rsidRPr="001557BF">
        <w:rPr>
          <w:rFonts w:cstheme="minorHAnsi"/>
        </w:rPr>
        <w:t xml:space="preserve">to the EH Director </w:t>
      </w:r>
      <w:r w:rsidRPr="001557BF">
        <w:rPr>
          <w:rFonts w:cstheme="minorHAnsi"/>
        </w:rPr>
        <w:t xml:space="preserve">for equipment and services to be utilized in the </w:t>
      </w:r>
      <w:r w:rsidR="00421A73" w:rsidRPr="001557BF">
        <w:rPr>
          <w:rFonts w:cstheme="minorHAnsi"/>
        </w:rPr>
        <w:t xml:space="preserve">EH </w:t>
      </w:r>
      <w:r w:rsidR="00CA2D51" w:rsidRPr="001557BF">
        <w:rPr>
          <w:rFonts w:cstheme="minorHAnsi"/>
        </w:rPr>
        <w:t>Division</w:t>
      </w:r>
    </w:p>
    <w:p w14:paraId="56B101CB" w14:textId="0B92031A" w:rsidR="00561BF9" w:rsidRPr="001557BF" w:rsidRDefault="00561BF9" w:rsidP="00167260">
      <w:pPr>
        <w:pStyle w:val="ListParagraph"/>
        <w:numPr>
          <w:ilvl w:val="0"/>
          <w:numId w:val="4"/>
        </w:numPr>
        <w:spacing w:after="0" w:line="240" w:lineRule="auto"/>
        <w:ind w:left="450"/>
        <w:rPr>
          <w:rFonts w:cstheme="minorHAnsi"/>
        </w:rPr>
      </w:pPr>
      <w:r w:rsidRPr="001557BF">
        <w:rPr>
          <w:rFonts w:cstheme="minorHAnsi"/>
        </w:rPr>
        <w:t xml:space="preserve">Assures </w:t>
      </w:r>
      <w:r w:rsidR="00305603" w:rsidRPr="001557BF">
        <w:rPr>
          <w:rFonts w:cstheme="minorHAnsi"/>
        </w:rPr>
        <w:t>self-</w:t>
      </w:r>
      <w:r w:rsidRPr="001557BF">
        <w:rPr>
          <w:rFonts w:cstheme="minorHAnsi"/>
        </w:rPr>
        <w:t>compliance</w:t>
      </w:r>
      <w:r w:rsidR="00DB7E31" w:rsidRPr="001557BF">
        <w:rPr>
          <w:rFonts w:cstheme="minorHAnsi"/>
        </w:rPr>
        <w:t xml:space="preserve"> with </w:t>
      </w:r>
      <w:r w:rsidRPr="001557BF">
        <w:rPr>
          <w:rFonts w:cstheme="minorHAnsi"/>
        </w:rPr>
        <w:t>departmental policies, procedures, guidelines and plans</w:t>
      </w:r>
      <w:r w:rsidR="00305603" w:rsidRPr="001557BF">
        <w:rPr>
          <w:rFonts w:cstheme="minorHAnsi"/>
        </w:rPr>
        <w:t xml:space="preserve">; helps to update policies and procedures at the direction of the EH Director </w:t>
      </w:r>
    </w:p>
    <w:p w14:paraId="5F9EA581" w14:textId="3A770362" w:rsidR="00561BF9" w:rsidRPr="001557BF" w:rsidRDefault="00561BF9" w:rsidP="00167260">
      <w:pPr>
        <w:pStyle w:val="ListParagraph"/>
        <w:numPr>
          <w:ilvl w:val="0"/>
          <w:numId w:val="4"/>
        </w:numPr>
        <w:spacing w:after="0" w:line="240" w:lineRule="auto"/>
        <w:ind w:left="450"/>
        <w:rPr>
          <w:rFonts w:cstheme="minorHAnsi"/>
        </w:rPr>
      </w:pPr>
      <w:r w:rsidRPr="001557BF">
        <w:rPr>
          <w:rFonts w:cstheme="minorHAnsi"/>
        </w:rPr>
        <w:t xml:space="preserve">Assures </w:t>
      </w:r>
      <w:r w:rsidR="00DB7E31" w:rsidRPr="001557BF">
        <w:rPr>
          <w:rFonts w:cstheme="minorHAnsi"/>
        </w:rPr>
        <w:t>work</w:t>
      </w:r>
      <w:r w:rsidRPr="001557BF">
        <w:rPr>
          <w:rFonts w:cstheme="minorHAnsi"/>
        </w:rPr>
        <w:t xml:space="preserve"> is appropriately documented and that records are maintained in compliance with the department’s and County’s records retention policies and procedures</w:t>
      </w:r>
    </w:p>
    <w:p w14:paraId="539FC85F" w14:textId="65403EC9" w:rsidR="004B7B5F" w:rsidRPr="001557BF" w:rsidRDefault="008013F7" w:rsidP="00167260">
      <w:pPr>
        <w:pStyle w:val="ListParagraph"/>
        <w:numPr>
          <w:ilvl w:val="0"/>
          <w:numId w:val="4"/>
        </w:numPr>
        <w:spacing w:after="0" w:line="240" w:lineRule="auto"/>
        <w:ind w:left="450"/>
        <w:rPr>
          <w:rFonts w:cstheme="minorHAnsi"/>
        </w:rPr>
      </w:pPr>
      <w:r w:rsidRPr="001557BF">
        <w:rPr>
          <w:rFonts w:cstheme="minorHAnsi"/>
        </w:rPr>
        <w:t xml:space="preserve">Participates regularly in </w:t>
      </w:r>
      <w:r w:rsidR="00561BF9" w:rsidRPr="001557BF">
        <w:rPr>
          <w:rFonts w:cstheme="minorHAnsi"/>
        </w:rPr>
        <w:t xml:space="preserve">departmental communication, camaraderie, transparency, learning and interdisciplinary collaboration </w:t>
      </w:r>
    </w:p>
    <w:p w14:paraId="718D5716" w14:textId="5F5EB01B" w:rsidR="005B1422" w:rsidRPr="001557BF" w:rsidRDefault="005B1422" w:rsidP="005B1422">
      <w:pPr>
        <w:pStyle w:val="ListParagraph"/>
        <w:numPr>
          <w:ilvl w:val="0"/>
          <w:numId w:val="4"/>
        </w:numPr>
        <w:spacing w:after="0" w:line="240" w:lineRule="auto"/>
        <w:ind w:left="450"/>
        <w:rPr>
          <w:rFonts w:cstheme="minorHAnsi"/>
        </w:rPr>
      </w:pPr>
      <w:r w:rsidRPr="001557BF">
        <w:rPr>
          <w:rFonts w:cstheme="minorHAnsi"/>
        </w:rPr>
        <w:t xml:space="preserve">Attends meetings, seminars, conferences and other job-related training sessions with permission of supervisor </w:t>
      </w:r>
    </w:p>
    <w:p w14:paraId="349D6A08" w14:textId="3AB5672A" w:rsidR="00561BF9" w:rsidRPr="001557BF" w:rsidRDefault="008013F7" w:rsidP="00167260">
      <w:pPr>
        <w:pStyle w:val="ListParagraph"/>
        <w:numPr>
          <w:ilvl w:val="0"/>
          <w:numId w:val="4"/>
        </w:numPr>
        <w:spacing w:after="0" w:line="240" w:lineRule="auto"/>
        <w:ind w:left="450"/>
        <w:rPr>
          <w:rFonts w:cstheme="minorHAnsi"/>
        </w:rPr>
      </w:pPr>
      <w:r w:rsidRPr="001557BF">
        <w:rPr>
          <w:rFonts w:cstheme="minorHAnsi"/>
        </w:rPr>
        <w:t>Receives and responds to questions from operators, officials, and the general public on food program issues; distributes educational materials; provides guidance and consultation on food service compliance issues; s</w:t>
      </w:r>
      <w:r w:rsidR="00561BF9" w:rsidRPr="001557BF">
        <w:rPr>
          <w:rFonts w:cstheme="minorHAnsi"/>
        </w:rPr>
        <w:t xml:space="preserve">erves as </w:t>
      </w:r>
      <w:r w:rsidR="004A473A" w:rsidRPr="001557BF">
        <w:rPr>
          <w:rFonts w:cstheme="minorHAnsi"/>
        </w:rPr>
        <w:t>a</w:t>
      </w:r>
      <w:r w:rsidR="00561BF9" w:rsidRPr="001557BF">
        <w:rPr>
          <w:rFonts w:cstheme="minorHAnsi"/>
        </w:rPr>
        <w:t xml:space="preserve"> </w:t>
      </w:r>
      <w:r w:rsidR="004A473A" w:rsidRPr="001557BF">
        <w:rPr>
          <w:rFonts w:cstheme="minorHAnsi"/>
        </w:rPr>
        <w:t>subject matter expert spokesperson for PCPH to the community and media as delegated</w:t>
      </w:r>
      <w:r w:rsidR="00561BF9" w:rsidRPr="001557BF">
        <w:rPr>
          <w:rFonts w:cstheme="minorHAnsi"/>
        </w:rPr>
        <w:t xml:space="preserve"> </w:t>
      </w:r>
    </w:p>
    <w:p w14:paraId="3029FFE6" w14:textId="67107CF5" w:rsidR="00CA2D51" w:rsidRPr="001557BF" w:rsidRDefault="004B7B5F" w:rsidP="00167260">
      <w:pPr>
        <w:pStyle w:val="ListParagraph"/>
        <w:numPr>
          <w:ilvl w:val="0"/>
          <w:numId w:val="4"/>
        </w:numPr>
        <w:spacing w:after="0" w:line="240" w:lineRule="auto"/>
        <w:ind w:left="450"/>
        <w:rPr>
          <w:rFonts w:cstheme="minorHAnsi"/>
        </w:rPr>
      </w:pPr>
      <w:r w:rsidRPr="001557BF">
        <w:rPr>
          <w:rFonts w:cstheme="minorHAnsi"/>
        </w:rPr>
        <w:t>Engages in PHAB accreditation processes</w:t>
      </w:r>
      <w:r w:rsidR="00DB7E31" w:rsidRPr="001557BF">
        <w:rPr>
          <w:rFonts w:cstheme="minorHAnsi"/>
        </w:rPr>
        <w:t xml:space="preserve">; may </w:t>
      </w:r>
      <w:r w:rsidRPr="001557BF">
        <w:rPr>
          <w:rFonts w:cstheme="minorHAnsi"/>
        </w:rPr>
        <w:t>take a lead in coordination services and documentation of a PHAB strategy or domain at the direction of the Health Commissioner</w:t>
      </w:r>
    </w:p>
    <w:p w14:paraId="7D92DAC9" w14:textId="77777777" w:rsidR="0086726C" w:rsidRPr="001557BF" w:rsidRDefault="00053DED" w:rsidP="00167260">
      <w:pPr>
        <w:pStyle w:val="ListParagraph"/>
        <w:numPr>
          <w:ilvl w:val="0"/>
          <w:numId w:val="4"/>
        </w:numPr>
        <w:spacing w:after="0" w:line="240" w:lineRule="auto"/>
        <w:ind w:left="450"/>
        <w:rPr>
          <w:rFonts w:cstheme="minorHAnsi"/>
        </w:rPr>
      </w:pPr>
      <w:r w:rsidRPr="001557BF">
        <w:rPr>
          <w:rFonts w:cstheme="minorHAnsi"/>
        </w:rPr>
        <w:t xml:space="preserve">Meets all job safety requirements and all applicable OSHA safety standards that pertain to </w:t>
      </w:r>
      <w:r w:rsidR="00354CD9" w:rsidRPr="001557BF">
        <w:rPr>
          <w:rFonts w:cstheme="minorHAnsi"/>
        </w:rPr>
        <w:t xml:space="preserve">EH </w:t>
      </w:r>
      <w:r w:rsidR="00893ACF" w:rsidRPr="001557BF">
        <w:rPr>
          <w:rFonts w:cstheme="minorHAnsi"/>
        </w:rPr>
        <w:t>Division functions</w:t>
      </w:r>
    </w:p>
    <w:p w14:paraId="67FEE52C" w14:textId="7FF538D9" w:rsidR="00642888" w:rsidRPr="001557BF" w:rsidRDefault="0086726C" w:rsidP="00167260">
      <w:pPr>
        <w:pStyle w:val="ListParagraph"/>
        <w:numPr>
          <w:ilvl w:val="0"/>
          <w:numId w:val="4"/>
        </w:numPr>
        <w:spacing w:after="0" w:line="240" w:lineRule="auto"/>
        <w:ind w:left="450"/>
        <w:rPr>
          <w:rFonts w:cstheme="minorHAnsi"/>
        </w:rPr>
      </w:pPr>
      <w:r w:rsidRPr="001557BF">
        <w:rPr>
          <w:rFonts w:cstheme="minorHAnsi"/>
        </w:rPr>
        <w:lastRenderedPageBreak/>
        <w:t>Responds to public health emergencies in accordance with PCPH response plans using the incident command system (ICS); assumes a lead role on the ICS org chart as needed</w:t>
      </w:r>
    </w:p>
    <w:p w14:paraId="2BE32E22" w14:textId="0FFF25EB" w:rsidR="00642888" w:rsidRPr="001557BF" w:rsidRDefault="00642888" w:rsidP="00167260">
      <w:pPr>
        <w:pStyle w:val="ListParagraph"/>
        <w:numPr>
          <w:ilvl w:val="0"/>
          <w:numId w:val="4"/>
        </w:numPr>
        <w:spacing w:after="0" w:line="240" w:lineRule="auto"/>
        <w:ind w:left="450"/>
        <w:rPr>
          <w:rFonts w:cstheme="minorHAnsi"/>
        </w:rPr>
      </w:pPr>
      <w:r w:rsidRPr="001557BF">
        <w:rPr>
          <w:rFonts w:cstheme="minorHAnsi"/>
        </w:rPr>
        <w:t xml:space="preserve">Represents PCPH to the community; speaks at community engagements and Board of Health meetings as needed </w:t>
      </w:r>
    </w:p>
    <w:p w14:paraId="6C598E44" w14:textId="30F8BDF4" w:rsidR="008B182E" w:rsidRPr="001557BF" w:rsidRDefault="008B182E" w:rsidP="00167260">
      <w:pPr>
        <w:pStyle w:val="ListParagraph"/>
        <w:numPr>
          <w:ilvl w:val="0"/>
          <w:numId w:val="4"/>
        </w:numPr>
        <w:spacing w:after="0" w:line="240" w:lineRule="auto"/>
        <w:ind w:left="450"/>
        <w:rPr>
          <w:rFonts w:cstheme="minorHAnsi"/>
        </w:rPr>
      </w:pPr>
      <w:r w:rsidRPr="001557BF">
        <w:rPr>
          <w:rFonts w:cstheme="minorHAnsi"/>
        </w:rPr>
        <w:t>Performs other duties as assigned to advance operations of PCPH and/or the health of Pickaway County residents</w:t>
      </w:r>
    </w:p>
    <w:p w14:paraId="33AEE408" w14:textId="576EDA73" w:rsidR="00DD0D47" w:rsidRPr="001557BF" w:rsidRDefault="00DD0D47" w:rsidP="005212A7">
      <w:pPr>
        <w:spacing w:after="0" w:line="240" w:lineRule="auto"/>
        <w:ind w:left="90" w:hanging="90"/>
        <w:rPr>
          <w:rFonts w:cstheme="minorHAnsi"/>
        </w:rPr>
      </w:pPr>
    </w:p>
    <w:p w14:paraId="1DAD37B0" w14:textId="77777777" w:rsidR="00561BF9" w:rsidRPr="001557BF" w:rsidRDefault="00561BF9" w:rsidP="00BE6C5A">
      <w:pPr>
        <w:spacing w:after="0" w:line="240" w:lineRule="auto"/>
        <w:rPr>
          <w:rFonts w:cstheme="minorHAnsi"/>
          <w:b/>
          <w:bCs/>
        </w:rPr>
      </w:pPr>
      <w:r w:rsidRPr="001557BF">
        <w:rPr>
          <w:rFonts w:cstheme="minorHAnsi"/>
          <w:b/>
          <w:bCs/>
        </w:rPr>
        <w:t xml:space="preserve">WORKING CONDITIONS </w:t>
      </w:r>
    </w:p>
    <w:p w14:paraId="193E1CF4" w14:textId="77777777" w:rsidR="00561BF9" w:rsidRPr="001557BF" w:rsidRDefault="00561BF9" w:rsidP="00BE6C5A">
      <w:pPr>
        <w:spacing w:after="0" w:line="240" w:lineRule="auto"/>
        <w:rPr>
          <w:rFonts w:cstheme="minorHAnsi"/>
          <w:b/>
          <w:bCs/>
        </w:rPr>
      </w:pPr>
    </w:p>
    <w:p w14:paraId="5931D085" w14:textId="02338DEB" w:rsidR="00AF2643" w:rsidRDefault="00861499" w:rsidP="00BE6C5A">
      <w:pPr>
        <w:spacing w:after="0" w:line="240" w:lineRule="auto"/>
        <w:rPr>
          <w:rFonts w:cstheme="minorHAnsi"/>
        </w:rPr>
      </w:pPr>
      <w:r>
        <w:rPr>
          <w:rFonts w:cstheme="minorHAnsi"/>
        </w:rPr>
        <w:t xml:space="preserve">The typical work environment will consist of substantial </w:t>
      </w:r>
      <w:r w:rsidR="00512C98">
        <w:rPr>
          <w:rFonts w:cstheme="minorHAnsi"/>
        </w:rPr>
        <w:t>fieldwork</w:t>
      </w:r>
      <w:r>
        <w:rPr>
          <w:rFonts w:cstheme="minorHAnsi"/>
        </w:rPr>
        <w:t xml:space="preserve"> as well as an office setting. Various work sites could include uneven terrain, potential exposure to inclement weather, extreme temperatures, insects, wildlife, unpleasant smells or odors, excessive levels of dust and dirt or exposure to fumes, airborne particles, pesticides, toxins, raw sewage and other elements of outdoor work. The general office setting requires sedentary to light work which may include walking, climbing, reaching, and talking. Must be capable of lifting 30 pounds. The noise level in the work environment is usually quiet to moderate.</w:t>
      </w:r>
    </w:p>
    <w:p w14:paraId="00C760BB" w14:textId="77777777" w:rsidR="00861499" w:rsidRDefault="00861499" w:rsidP="00BE6C5A">
      <w:pPr>
        <w:spacing w:after="0" w:line="240" w:lineRule="auto"/>
        <w:rPr>
          <w:rFonts w:cstheme="minorHAnsi"/>
        </w:rPr>
      </w:pPr>
    </w:p>
    <w:p w14:paraId="73AEF26D" w14:textId="77777777" w:rsidR="00561BF9" w:rsidRPr="001557BF" w:rsidRDefault="00561BF9" w:rsidP="00BE6C5A">
      <w:pPr>
        <w:spacing w:after="0" w:line="240" w:lineRule="auto"/>
        <w:ind w:left="90" w:hanging="90"/>
        <w:rPr>
          <w:rFonts w:cstheme="minorHAnsi"/>
        </w:rPr>
      </w:pPr>
    </w:p>
    <w:p w14:paraId="21024EF3" w14:textId="4AA3DD11" w:rsidR="00672AFC" w:rsidRPr="001557BF" w:rsidRDefault="00672AFC" w:rsidP="00BE6C5A">
      <w:pPr>
        <w:spacing w:after="0" w:line="240" w:lineRule="auto"/>
        <w:rPr>
          <w:rFonts w:cstheme="minorHAnsi"/>
        </w:rPr>
      </w:pPr>
    </w:p>
    <w:p w14:paraId="0B64C319" w14:textId="339D5B77" w:rsidR="00A026C8" w:rsidRPr="001557BF" w:rsidRDefault="00A026C8" w:rsidP="00BE6C5A">
      <w:pPr>
        <w:spacing w:after="0" w:line="240" w:lineRule="auto"/>
        <w:rPr>
          <w:rFonts w:cstheme="minorHAnsi"/>
        </w:rPr>
      </w:pPr>
    </w:p>
    <w:p w14:paraId="36CAC5B7" w14:textId="1C0FBD06" w:rsidR="00A026C8" w:rsidRPr="001557BF" w:rsidRDefault="00A026C8">
      <w:pPr>
        <w:rPr>
          <w:rFonts w:cstheme="minorHAnsi"/>
        </w:rPr>
      </w:pPr>
      <w:r w:rsidRPr="001557BF">
        <w:rPr>
          <w:rFonts w:cstheme="minorHAnsi"/>
        </w:rPr>
        <w:br w:type="page"/>
      </w:r>
    </w:p>
    <w:p w14:paraId="79DAF949" w14:textId="77777777" w:rsidR="00A026C8" w:rsidRPr="001557BF" w:rsidRDefault="00A026C8" w:rsidP="00A026C8">
      <w:pPr>
        <w:spacing w:after="0" w:line="240" w:lineRule="auto"/>
        <w:rPr>
          <w:rFonts w:cstheme="minorHAnsi"/>
          <w:b/>
          <w:bCs/>
        </w:rPr>
      </w:pPr>
      <w:r w:rsidRPr="001557BF">
        <w:rPr>
          <w:rFonts w:cstheme="minorHAnsi"/>
          <w:b/>
          <w:bCs/>
        </w:rPr>
        <w:lastRenderedPageBreak/>
        <w:t>SIGNATURES</w:t>
      </w:r>
    </w:p>
    <w:p w14:paraId="609A5D8E" w14:textId="77777777" w:rsidR="00A026C8" w:rsidRPr="001557BF" w:rsidRDefault="00A026C8" w:rsidP="00A026C8">
      <w:pPr>
        <w:spacing w:after="0" w:line="240" w:lineRule="auto"/>
        <w:rPr>
          <w:rFonts w:cstheme="minorHAnsi"/>
          <w:b/>
          <w:bCs/>
        </w:rPr>
      </w:pPr>
    </w:p>
    <w:p w14:paraId="1D03EA21" w14:textId="77777777" w:rsidR="00A026C8" w:rsidRPr="001557BF" w:rsidRDefault="00A026C8" w:rsidP="00A026C8">
      <w:pPr>
        <w:spacing w:after="0" w:line="240" w:lineRule="auto"/>
        <w:rPr>
          <w:rFonts w:cstheme="minorHAnsi"/>
          <w:b/>
          <w:bCs/>
        </w:rPr>
      </w:pPr>
    </w:p>
    <w:p w14:paraId="3A39A9CA" w14:textId="77777777" w:rsidR="00A026C8" w:rsidRPr="001557BF" w:rsidRDefault="00A026C8" w:rsidP="00A026C8">
      <w:pPr>
        <w:spacing w:after="0" w:line="240" w:lineRule="auto"/>
        <w:rPr>
          <w:rFonts w:cstheme="minorHAnsi"/>
          <w:b/>
          <w:bCs/>
        </w:rPr>
      </w:pPr>
    </w:p>
    <w:p w14:paraId="51336DE4" w14:textId="77777777" w:rsidR="00A026C8" w:rsidRPr="001557BF" w:rsidRDefault="00A026C8" w:rsidP="00A026C8">
      <w:pPr>
        <w:spacing w:after="0" w:line="240" w:lineRule="auto"/>
        <w:rPr>
          <w:rFonts w:cstheme="minorHAnsi"/>
          <w:b/>
          <w:bCs/>
        </w:rPr>
      </w:pPr>
      <w:r w:rsidRPr="001557BF">
        <w:rPr>
          <w:rFonts w:cstheme="minorHAnsi"/>
          <w:b/>
          <w:bCs/>
        </w:rPr>
        <w:t>___________________________________________________</w:t>
      </w:r>
      <w:r w:rsidRPr="001557BF">
        <w:rPr>
          <w:rFonts w:cstheme="minorHAnsi"/>
          <w:b/>
          <w:bCs/>
        </w:rPr>
        <w:tab/>
      </w:r>
      <w:r w:rsidRPr="001557BF">
        <w:rPr>
          <w:rFonts w:cstheme="minorHAnsi"/>
          <w:b/>
          <w:bCs/>
        </w:rPr>
        <w:tab/>
        <w:t>_______________________</w:t>
      </w:r>
    </w:p>
    <w:p w14:paraId="3D0BB6EB" w14:textId="0E51FB52" w:rsidR="00A026C8" w:rsidRPr="001557BF" w:rsidRDefault="00A026C8" w:rsidP="00A026C8">
      <w:pPr>
        <w:spacing w:after="0" w:line="240" w:lineRule="auto"/>
        <w:rPr>
          <w:rFonts w:cstheme="minorHAnsi"/>
          <w:i/>
          <w:iCs/>
        </w:rPr>
      </w:pPr>
      <w:r w:rsidRPr="001557BF">
        <w:rPr>
          <w:rFonts w:cstheme="minorHAnsi"/>
          <w:i/>
          <w:iCs/>
        </w:rPr>
        <w:t xml:space="preserve">Registered Sanitarian II Employee </w:t>
      </w:r>
      <w:r w:rsidRPr="001557BF">
        <w:rPr>
          <w:rFonts w:cstheme="minorHAnsi"/>
          <w:i/>
          <w:iCs/>
        </w:rPr>
        <w:tab/>
      </w:r>
      <w:r w:rsidRPr="001557BF">
        <w:rPr>
          <w:rFonts w:cstheme="minorHAnsi"/>
          <w:i/>
          <w:iCs/>
        </w:rPr>
        <w:tab/>
      </w:r>
      <w:r w:rsidRPr="001557BF">
        <w:rPr>
          <w:rFonts w:cstheme="minorHAnsi"/>
          <w:i/>
          <w:iCs/>
        </w:rPr>
        <w:tab/>
      </w:r>
      <w:r w:rsidRPr="001557BF">
        <w:rPr>
          <w:rFonts w:cstheme="minorHAnsi"/>
          <w:i/>
          <w:iCs/>
        </w:rPr>
        <w:tab/>
      </w:r>
      <w:r w:rsidRPr="001557BF">
        <w:rPr>
          <w:rFonts w:cstheme="minorHAnsi"/>
          <w:i/>
          <w:iCs/>
        </w:rPr>
        <w:tab/>
        <w:t xml:space="preserve">Date Signed </w:t>
      </w:r>
    </w:p>
    <w:p w14:paraId="05752F37" w14:textId="77777777" w:rsidR="00A026C8" w:rsidRPr="001557BF" w:rsidRDefault="00A026C8" w:rsidP="00A026C8">
      <w:pPr>
        <w:spacing w:after="0" w:line="240" w:lineRule="auto"/>
        <w:rPr>
          <w:rFonts w:cstheme="minorHAnsi"/>
          <w:b/>
          <w:bCs/>
        </w:rPr>
      </w:pPr>
    </w:p>
    <w:p w14:paraId="7BA0FC49" w14:textId="77777777" w:rsidR="00A026C8" w:rsidRPr="001557BF" w:rsidRDefault="00A026C8" w:rsidP="00A026C8">
      <w:pPr>
        <w:spacing w:after="0" w:line="240" w:lineRule="auto"/>
        <w:rPr>
          <w:rFonts w:cstheme="minorHAnsi"/>
          <w:b/>
          <w:bCs/>
        </w:rPr>
      </w:pPr>
    </w:p>
    <w:p w14:paraId="69FB7C45" w14:textId="77777777" w:rsidR="00A026C8" w:rsidRPr="001557BF" w:rsidRDefault="00A026C8" w:rsidP="00A026C8">
      <w:pPr>
        <w:spacing w:after="0" w:line="240" w:lineRule="auto"/>
        <w:rPr>
          <w:rFonts w:cstheme="minorHAnsi"/>
          <w:b/>
          <w:bCs/>
        </w:rPr>
      </w:pPr>
    </w:p>
    <w:p w14:paraId="6FDB57BA" w14:textId="77777777" w:rsidR="00A026C8" w:rsidRPr="001557BF" w:rsidRDefault="00A026C8" w:rsidP="00A026C8">
      <w:pPr>
        <w:spacing w:after="0" w:line="240" w:lineRule="auto"/>
        <w:rPr>
          <w:rFonts w:cstheme="minorHAnsi"/>
          <w:b/>
          <w:bCs/>
        </w:rPr>
      </w:pPr>
    </w:p>
    <w:p w14:paraId="4CC173A7" w14:textId="77777777" w:rsidR="00A026C8" w:rsidRPr="001557BF" w:rsidRDefault="00A026C8" w:rsidP="00A026C8">
      <w:pPr>
        <w:spacing w:after="0" w:line="240" w:lineRule="auto"/>
        <w:rPr>
          <w:rFonts w:cstheme="minorHAnsi"/>
          <w:b/>
          <w:bCs/>
        </w:rPr>
      </w:pPr>
      <w:r w:rsidRPr="001557BF">
        <w:rPr>
          <w:rFonts w:cstheme="minorHAnsi"/>
          <w:b/>
          <w:bCs/>
        </w:rPr>
        <w:t>___________________________________________________</w:t>
      </w:r>
      <w:r w:rsidRPr="001557BF">
        <w:rPr>
          <w:rFonts w:cstheme="minorHAnsi"/>
          <w:b/>
          <w:bCs/>
        </w:rPr>
        <w:tab/>
      </w:r>
      <w:r w:rsidRPr="001557BF">
        <w:rPr>
          <w:rFonts w:cstheme="minorHAnsi"/>
          <w:b/>
          <w:bCs/>
        </w:rPr>
        <w:tab/>
        <w:t>_______________________</w:t>
      </w:r>
    </w:p>
    <w:p w14:paraId="347EBBE3" w14:textId="77777777" w:rsidR="00A026C8" w:rsidRPr="001557BF" w:rsidRDefault="00A026C8" w:rsidP="00A026C8">
      <w:pPr>
        <w:spacing w:after="0" w:line="240" w:lineRule="auto"/>
        <w:rPr>
          <w:rFonts w:cstheme="minorHAnsi"/>
          <w:i/>
          <w:iCs/>
        </w:rPr>
      </w:pPr>
      <w:r w:rsidRPr="001557BF">
        <w:rPr>
          <w:rFonts w:cstheme="minorHAnsi"/>
          <w:i/>
          <w:iCs/>
        </w:rPr>
        <w:t>Supervisor</w:t>
      </w:r>
      <w:r w:rsidRPr="001557BF">
        <w:rPr>
          <w:rFonts w:cstheme="minorHAnsi"/>
          <w:i/>
          <w:iCs/>
        </w:rPr>
        <w:tab/>
      </w:r>
      <w:r w:rsidRPr="001557BF">
        <w:rPr>
          <w:rFonts w:cstheme="minorHAnsi"/>
          <w:i/>
          <w:iCs/>
        </w:rPr>
        <w:tab/>
      </w:r>
      <w:r w:rsidRPr="001557BF">
        <w:rPr>
          <w:rFonts w:cstheme="minorHAnsi"/>
          <w:i/>
          <w:iCs/>
        </w:rPr>
        <w:tab/>
      </w:r>
      <w:r w:rsidRPr="001557BF">
        <w:rPr>
          <w:rFonts w:cstheme="minorHAnsi"/>
          <w:i/>
          <w:iCs/>
        </w:rPr>
        <w:tab/>
      </w:r>
      <w:r w:rsidRPr="001557BF">
        <w:rPr>
          <w:rFonts w:cstheme="minorHAnsi"/>
          <w:i/>
          <w:iCs/>
        </w:rPr>
        <w:tab/>
      </w:r>
      <w:r w:rsidRPr="001557BF">
        <w:rPr>
          <w:rFonts w:cstheme="minorHAnsi"/>
          <w:i/>
          <w:iCs/>
        </w:rPr>
        <w:tab/>
      </w:r>
      <w:r w:rsidRPr="001557BF">
        <w:rPr>
          <w:rFonts w:cstheme="minorHAnsi"/>
          <w:i/>
          <w:iCs/>
        </w:rPr>
        <w:tab/>
      </w:r>
      <w:r w:rsidRPr="001557BF">
        <w:rPr>
          <w:rFonts w:cstheme="minorHAnsi"/>
          <w:i/>
          <w:iCs/>
        </w:rPr>
        <w:tab/>
        <w:t xml:space="preserve">Date Signed </w:t>
      </w:r>
    </w:p>
    <w:p w14:paraId="7CFAD4B8" w14:textId="77777777" w:rsidR="00A026C8" w:rsidRPr="001557BF" w:rsidRDefault="00A026C8" w:rsidP="00A026C8">
      <w:pPr>
        <w:spacing w:after="0" w:line="240" w:lineRule="auto"/>
        <w:rPr>
          <w:rFonts w:cstheme="minorHAnsi"/>
          <w:b/>
          <w:bCs/>
        </w:rPr>
      </w:pPr>
    </w:p>
    <w:p w14:paraId="3DBF8E34" w14:textId="77777777" w:rsidR="00A026C8" w:rsidRPr="001557BF" w:rsidRDefault="00A026C8" w:rsidP="00A026C8">
      <w:pPr>
        <w:spacing w:after="0" w:line="240" w:lineRule="auto"/>
        <w:rPr>
          <w:rFonts w:cstheme="minorHAnsi"/>
        </w:rPr>
      </w:pPr>
    </w:p>
    <w:p w14:paraId="22D343DB" w14:textId="77777777" w:rsidR="00A026C8" w:rsidRPr="001557BF" w:rsidRDefault="00A026C8" w:rsidP="00BE6C5A">
      <w:pPr>
        <w:spacing w:after="0" w:line="240" w:lineRule="auto"/>
        <w:rPr>
          <w:rFonts w:cstheme="minorHAnsi"/>
        </w:rPr>
      </w:pPr>
    </w:p>
    <w:sectPr w:rsidR="00A026C8" w:rsidRPr="001557BF" w:rsidSect="00AE3B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8C4C1" w14:textId="77777777" w:rsidR="008E07A2" w:rsidRDefault="008E07A2" w:rsidP="008573FA">
      <w:pPr>
        <w:spacing w:after="0" w:line="240" w:lineRule="auto"/>
      </w:pPr>
      <w:r>
        <w:separator/>
      </w:r>
    </w:p>
  </w:endnote>
  <w:endnote w:type="continuationSeparator" w:id="0">
    <w:p w14:paraId="66F419B2" w14:textId="77777777" w:rsidR="008E07A2" w:rsidRDefault="008E07A2" w:rsidP="00857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F03DC" w14:textId="77777777" w:rsidR="002012F5" w:rsidRDefault="00201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822307"/>
      <w:docPartObj>
        <w:docPartGallery w:val="Page Numbers (Bottom of Page)"/>
        <w:docPartUnique/>
      </w:docPartObj>
    </w:sdtPr>
    <w:sdtEndPr>
      <w:rPr>
        <w:noProof/>
      </w:rPr>
    </w:sdtEndPr>
    <w:sdtContent>
      <w:p w14:paraId="32CCB4D4" w14:textId="6918615E" w:rsidR="008C03EC" w:rsidRDefault="008C03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A37502" w14:textId="77777777" w:rsidR="008C03EC" w:rsidRDefault="008C03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3376189"/>
      <w:docPartObj>
        <w:docPartGallery w:val="Page Numbers (Bottom of Page)"/>
        <w:docPartUnique/>
      </w:docPartObj>
    </w:sdtPr>
    <w:sdtEndPr>
      <w:rPr>
        <w:noProof/>
      </w:rPr>
    </w:sdtEndPr>
    <w:sdtContent>
      <w:p w14:paraId="59B98ED8" w14:textId="1595A4C4" w:rsidR="008C03EC" w:rsidRDefault="008C03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B8058C" w14:textId="77777777" w:rsidR="008C03EC" w:rsidRDefault="008C0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0B554" w14:textId="77777777" w:rsidR="008E07A2" w:rsidRDefault="008E07A2" w:rsidP="008573FA">
      <w:pPr>
        <w:spacing w:after="0" w:line="240" w:lineRule="auto"/>
      </w:pPr>
      <w:r>
        <w:separator/>
      </w:r>
    </w:p>
  </w:footnote>
  <w:footnote w:type="continuationSeparator" w:id="0">
    <w:p w14:paraId="349006B4" w14:textId="77777777" w:rsidR="008E07A2" w:rsidRDefault="008E07A2" w:rsidP="00857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AE353" w14:textId="4F3C890E" w:rsidR="008C03EC" w:rsidRDefault="00512C98">
    <w:pPr>
      <w:pStyle w:val="Header"/>
    </w:pPr>
    <w:r>
      <w:rPr>
        <w:noProof/>
      </w:rPr>
      <w:pict w14:anchorId="26D4DD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32657" o:spid="_x0000_s2050"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CBF5E" w14:textId="7A83F94A" w:rsidR="008C03EC" w:rsidRPr="00561BF9" w:rsidRDefault="008C03EC" w:rsidP="00561BF9">
    <w:pPr>
      <w:pStyle w:val="Footer"/>
      <w:jc w:val="right"/>
      <w:rPr>
        <w:i/>
        <w:iCs/>
      </w:rPr>
    </w:pPr>
    <w:r w:rsidRPr="00561BF9">
      <w:rPr>
        <w:i/>
        <w:iCs/>
      </w:rPr>
      <w:t xml:space="preserve">PCPH Job Description:  </w:t>
    </w:r>
    <w:r w:rsidR="002012F5">
      <w:rPr>
        <w:i/>
        <w:iCs/>
      </w:rPr>
      <w:t>Registered Sanitarian II</w:t>
    </w:r>
  </w:p>
  <w:p w14:paraId="0A009658" w14:textId="77777777" w:rsidR="008C03EC" w:rsidRDefault="008C03EC" w:rsidP="00561BF9">
    <w:pPr>
      <w:pStyle w:val="Header"/>
      <w:jc w:val="right"/>
    </w:pPr>
  </w:p>
  <w:p w14:paraId="4352EBA1" w14:textId="5394773F" w:rsidR="008C03EC" w:rsidRDefault="00512C98" w:rsidP="00561BF9">
    <w:pPr>
      <w:pStyle w:val="Header"/>
      <w:jc w:val="right"/>
    </w:pPr>
    <w:r>
      <w:rPr>
        <w:noProof/>
      </w:rPr>
      <w:pict w14:anchorId="4E4BA5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32658" o:spid="_x0000_s2051" type="#_x0000_t136" style="position:absolute;left:0;text-align:left;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DRAFT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2EBF7" w14:textId="22198535" w:rsidR="008C03EC" w:rsidRPr="00A25C0E" w:rsidRDefault="00512C98" w:rsidP="00944206">
    <w:pPr>
      <w:pStyle w:val="Header"/>
      <w:rPr>
        <w:b/>
        <w:color w:val="184063"/>
        <w:sz w:val="32"/>
      </w:rPr>
    </w:pPr>
    <w:r>
      <w:rPr>
        <w:noProof/>
      </w:rPr>
      <w:pict w14:anchorId="12CB7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32656" o:spid="_x0000_s2049"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
          <w10:wrap anchorx="margin" anchory="margin"/>
        </v:shape>
      </w:pict>
    </w:r>
    <w:r w:rsidR="008C03EC" w:rsidRPr="00A25C0E">
      <w:rPr>
        <w:b/>
        <w:noProof/>
        <w:color w:val="184063"/>
        <w:sz w:val="32"/>
      </w:rPr>
      <mc:AlternateContent>
        <mc:Choice Requires="wpg">
          <w:drawing>
            <wp:anchor distT="0" distB="0" distL="114300" distR="114300" simplePos="0" relativeHeight="251659264" behindDoc="0" locked="0" layoutInCell="1" allowOverlap="1" wp14:anchorId="65C6DD69" wp14:editId="1928F637">
              <wp:simplePos x="0" y="0"/>
              <wp:positionH relativeFrom="column">
                <wp:posOffset>4905375</wp:posOffset>
              </wp:positionH>
              <wp:positionV relativeFrom="paragraph">
                <wp:posOffset>-304800</wp:posOffset>
              </wp:positionV>
              <wp:extent cx="1740855" cy="1533525"/>
              <wp:effectExtent l="0" t="0" r="0" b="0"/>
              <wp:wrapNone/>
              <wp:docPr id="4" name="Group 4"/>
              <wp:cNvGraphicFramePr/>
              <a:graphic xmlns:a="http://schemas.openxmlformats.org/drawingml/2006/main">
                <a:graphicData uri="http://schemas.microsoft.com/office/word/2010/wordprocessingGroup">
                  <wpg:wgp>
                    <wpg:cNvGrpSpPr/>
                    <wpg:grpSpPr>
                      <a:xfrm>
                        <a:off x="0" y="0"/>
                        <a:ext cx="1740855" cy="1533525"/>
                        <a:chOff x="0" y="0"/>
                        <a:chExt cx="1320800" cy="1162050"/>
                      </a:xfrm>
                    </wpg:grpSpPr>
                    <pic:pic xmlns:pic="http://schemas.openxmlformats.org/drawingml/2006/picture">
                      <pic:nvPicPr>
                        <pic:cNvPr id="1" name="Picture 1"/>
                        <pic:cNvPicPr>
                          <a:picLocks noChangeAspect="1"/>
                        </pic:cNvPicPr>
                      </pic:nvPicPr>
                      <pic:blipFill rotWithShape="1">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l="30649"/>
                        <a:stretch/>
                      </pic:blipFill>
                      <pic:spPr bwMode="auto">
                        <a:xfrm>
                          <a:off x="0" y="476250"/>
                          <a:ext cx="1320800" cy="6858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Picture 2"/>
                        <pic:cNvPicPr>
                          <a:picLocks noChangeAspect="1"/>
                        </pic:cNvPicPr>
                      </pic:nvPicPr>
                      <pic:blipFill rotWithShape="1">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r="65587"/>
                        <a:stretch/>
                      </pic:blipFill>
                      <pic:spPr bwMode="auto">
                        <a:xfrm>
                          <a:off x="323850" y="0"/>
                          <a:ext cx="620395" cy="64960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70309A0" id="Group 4" o:spid="_x0000_s1026" style="position:absolute;margin-left:386.25pt;margin-top:-24pt;width:137.1pt;height:120.75pt;z-index:251659264;mso-width-relative:margin;mso-height-relative:margin" coordsize="13208,11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4762;width:1320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">
                <v:imagedata r:id="rId2" o:title="" cropleft="20086f" chromakey="white"/>
              </v:shape>
              <v:shape id="Picture 2" o:spid="_x0000_s1028" type="#_x0000_t75" style="position:absolute;left:3238;width:6204;height:6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">
                <v:imagedata r:id="rId2" o:title="" cropright="42983f" chromakey="white"/>
              </v:shape>
            </v:group>
          </w:pict>
        </mc:Fallback>
      </mc:AlternateContent>
    </w:r>
    <w:r w:rsidR="008C03EC" w:rsidRPr="00A25C0E">
      <w:rPr>
        <w:b/>
        <w:color w:val="184063"/>
        <w:sz w:val="32"/>
      </w:rPr>
      <w:t>Pickaway County Public Health</w:t>
    </w:r>
  </w:p>
  <w:p w14:paraId="02F326B2" w14:textId="77777777" w:rsidR="008C03EC" w:rsidRPr="00242A3E" w:rsidRDefault="008C03EC" w:rsidP="00944206">
    <w:pPr>
      <w:pStyle w:val="Header"/>
      <w:rPr>
        <w:color w:val="767171"/>
        <w:sz w:val="20"/>
      </w:rPr>
    </w:pPr>
    <w:r>
      <w:rPr>
        <w:color w:val="767171"/>
        <w:sz w:val="20"/>
      </w:rPr>
      <w:t xml:space="preserve">110 Island Rd., Suite C, </w:t>
    </w:r>
    <w:r w:rsidRPr="00242A3E">
      <w:rPr>
        <w:color w:val="767171"/>
        <w:sz w:val="20"/>
      </w:rPr>
      <w:t>P.O. BOX 613 CIRCLEVILLE, OH 43113</w:t>
    </w:r>
  </w:p>
  <w:p w14:paraId="45202479" w14:textId="77777777" w:rsidR="008C03EC" w:rsidRPr="00FF677E" w:rsidRDefault="008C03EC" w:rsidP="00944206">
    <w:pPr>
      <w:pStyle w:val="Header"/>
      <w:rPr>
        <w:color w:val="767171"/>
        <w:sz w:val="20"/>
      </w:rPr>
    </w:pPr>
    <w:r w:rsidRPr="00242A3E">
      <w:rPr>
        <w:color w:val="767171"/>
        <w:sz w:val="20"/>
      </w:rPr>
      <w:t>Phone 740-477-9667 | Fax 740-474-5523 | Clinical Health Fax 740-420-6102</w:t>
    </w:r>
  </w:p>
  <w:p w14:paraId="7D241D6F" w14:textId="77777777" w:rsidR="008C03EC" w:rsidRDefault="008C03EC" w:rsidP="00944206">
    <w:pPr>
      <w:pStyle w:val="Header"/>
      <w:jc w:val="center"/>
      <w:rPr>
        <w:sz w:val="20"/>
      </w:rPr>
    </w:pPr>
    <w:r>
      <w:rPr>
        <w:noProof/>
      </w:rPr>
      <mc:AlternateContent>
        <mc:Choice Requires="wps">
          <w:drawing>
            <wp:anchor distT="0" distB="0" distL="114300" distR="114300" simplePos="0" relativeHeight="251661312" behindDoc="0" locked="0" layoutInCell="1" allowOverlap="1" wp14:anchorId="537A5320" wp14:editId="16D3E6D7">
              <wp:simplePos x="0" y="0"/>
              <wp:positionH relativeFrom="column">
                <wp:posOffset>-257174</wp:posOffset>
              </wp:positionH>
              <wp:positionV relativeFrom="paragraph">
                <wp:posOffset>204470</wp:posOffset>
              </wp:positionV>
              <wp:extent cx="50673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067300" cy="0"/>
                      </a:xfrm>
                      <a:prstGeom prst="line">
                        <a:avLst/>
                      </a:prstGeom>
                      <a:ln>
                        <a:solidFill>
                          <a:srgbClr val="1840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0A5B8"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16.1pt" to="378.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" strokecolor="#184063"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5A4B9561" wp14:editId="20AE8AD3">
              <wp:simplePos x="0" y="0"/>
              <wp:positionH relativeFrom="column">
                <wp:posOffset>-257174</wp:posOffset>
              </wp:positionH>
              <wp:positionV relativeFrom="paragraph">
                <wp:posOffset>166370</wp:posOffset>
              </wp:positionV>
              <wp:extent cx="50673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067300" cy="0"/>
                      </a:xfrm>
                      <a:prstGeom prst="line">
                        <a:avLst/>
                      </a:prstGeom>
                      <a:ln>
                        <a:solidFill>
                          <a:srgbClr val="1840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1A2640"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13.1pt" to="378.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" strokecolor="#184063" strokeweight=".5pt">
              <v:stroke joinstyle="miter"/>
            </v:line>
          </w:pict>
        </mc:Fallback>
      </mc:AlternateContent>
    </w:r>
  </w:p>
  <w:p w14:paraId="6D8A163F" w14:textId="77777777" w:rsidR="008C03EC" w:rsidRDefault="008C03EC" w:rsidP="00944206">
    <w:pPr>
      <w:pStyle w:val="Header"/>
      <w:jc w:val="center"/>
      <w:rPr>
        <w:sz w:val="20"/>
      </w:rPr>
    </w:pPr>
  </w:p>
  <w:p w14:paraId="65845084" w14:textId="77777777" w:rsidR="008C03EC" w:rsidRDefault="008C03EC" w:rsidP="00944206">
    <w:pPr>
      <w:pStyle w:val="Header"/>
      <w:jc w:val="center"/>
      <w:rPr>
        <w:sz w:val="20"/>
      </w:rPr>
    </w:pPr>
  </w:p>
  <w:p w14:paraId="58DFF74A" w14:textId="766FCCDB" w:rsidR="008C03EC" w:rsidRPr="00944206" w:rsidRDefault="008C03EC" w:rsidP="00944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63E4"/>
    <w:multiLevelType w:val="hybridMultilevel"/>
    <w:tmpl w:val="BC70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07F11"/>
    <w:multiLevelType w:val="hybridMultilevel"/>
    <w:tmpl w:val="28BE72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A2D40"/>
    <w:multiLevelType w:val="hybridMultilevel"/>
    <w:tmpl w:val="3258C9D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2E076FE1"/>
    <w:multiLevelType w:val="hybridMultilevel"/>
    <w:tmpl w:val="ABC4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454596"/>
    <w:multiLevelType w:val="hybridMultilevel"/>
    <w:tmpl w:val="4798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51E60"/>
    <w:multiLevelType w:val="hybridMultilevel"/>
    <w:tmpl w:val="0834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65893"/>
    <w:multiLevelType w:val="hybridMultilevel"/>
    <w:tmpl w:val="6CB0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D060C"/>
    <w:multiLevelType w:val="hybridMultilevel"/>
    <w:tmpl w:val="387A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513E59"/>
    <w:multiLevelType w:val="hybridMultilevel"/>
    <w:tmpl w:val="1B2A7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4CE4D73"/>
    <w:multiLevelType w:val="hybridMultilevel"/>
    <w:tmpl w:val="1170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8671C"/>
    <w:multiLevelType w:val="hybridMultilevel"/>
    <w:tmpl w:val="F1E4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131F27"/>
    <w:multiLevelType w:val="hybridMultilevel"/>
    <w:tmpl w:val="B44C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553DE7"/>
    <w:multiLevelType w:val="hybridMultilevel"/>
    <w:tmpl w:val="348A0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D5221E4"/>
    <w:multiLevelType w:val="hybridMultilevel"/>
    <w:tmpl w:val="D49874A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7E305883"/>
    <w:multiLevelType w:val="hybridMultilevel"/>
    <w:tmpl w:val="B6E26FA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927234821">
    <w:abstractNumId w:val="5"/>
  </w:num>
  <w:num w:numId="2" w16cid:durableId="326204938">
    <w:abstractNumId w:val="0"/>
  </w:num>
  <w:num w:numId="3" w16cid:durableId="226454008">
    <w:abstractNumId w:val="14"/>
  </w:num>
  <w:num w:numId="4" w16cid:durableId="1498614796">
    <w:abstractNumId w:val="2"/>
  </w:num>
  <w:num w:numId="5" w16cid:durableId="1768042070">
    <w:abstractNumId w:val="13"/>
  </w:num>
  <w:num w:numId="6" w16cid:durableId="641542668">
    <w:abstractNumId w:val="9"/>
  </w:num>
  <w:num w:numId="7" w16cid:durableId="159128749">
    <w:abstractNumId w:val="12"/>
  </w:num>
  <w:num w:numId="8" w16cid:durableId="1217280348">
    <w:abstractNumId w:val="6"/>
  </w:num>
  <w:num w:numId="9" w16cid:durableId="1626042890">
    <w:abstractNumId w:val="11"/>
  </w:num>
  <w:num w:numId="10" w16cid:durableId="150030677">
    <w:abstractNumId w:val="10"/>
  </w:num>
  <w:num w:numId="11" w16cid:durableId="1896548591">
    <w:abstractNumId w:val="7"/>
  </w:num>
  <w:num w:numId="12" w16cid:durableId="1014309945">
    <w:abstractNumId w:val="1"/>
  </w:num>
  <w:num w:numId="13" w16cid:durableId="24256290">
    <w:abstractNumId w:val="2"/>
  </w:num>
  <w:num w:numId="14" w16cid:durableId="1025328140">
    <w:abstractNumId w:val="8"/>
  </w:num>
  <w:num w:numId="15" w16cid:durableId="1169179254">
    <w:abstractNumId w:val="6"/>
  </w:num>
  <w:num w:numId="16" w16cid:durableId="1039815870">
    <w:abstractNumId w:val="4"/>
  </w:num>
  <w:num w:numId="17" w16cid:durableId="856579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FA"/>
    <w:rsid w:val="0000026B"/>
    <w:rsid w:val="00001309"/>
    <w:rsid w:val="000040A0"/>
    <w:rsid w:val="000171DA"/>
    <w:rsid w:val="00026F4C"/>
    <w:rsid w:val="00037DF7"/>
    <w:rsid w:val="000412B8"/>
    <w:rsid w:val="00043D89"/>
    <w:rsid w:val="00046B7A"/>
    <w:rsid w:val="00053DED"/>
    <w:rsid w:val="00055054"/>
    <w:rsid w:val="00060F8A"/>
    <w:rsid w:val="000659B8"/>
    <w:rsid w:val="00075FB6"/>
    <w:rsid w:val="000B20A2"/>
    <w:rsid w:val="000C10B4"/>
    <w:rsid w:val="000C5D58"/>
    <w:rsid w:val="000D20A7"/>
    <w:rsid w:val="00112C02"/>
    <w:rsid w:val="001275F2"/>
    <w:rsid w:val="00135BE0"/>
    <w:rsid w:val="0015095E"/>
    <w:rsid w:val="00155572"/>
    <w:rsid w:val="001557BF"/>
    <w:rsid w:val="001611DE"/>
    <w:rsid w:val="00167260"/>
    <w:rsid w:val="00180E2C"/>
    <w:rsid w:val="00187914"/>
    <w:rsid w:val="00187B11"/>
    <w:rsid w:val="001908B9"/>
    <w:rsid w:val="001B5B24"/>
    <w:rsid w:val="002012F5"/>
    <w:rsid w:val="002D40B0"/>
    <w:rsid w:val="00305603"/>
    <w:rsid w:val="00312366"/>
    <w:rsid w:val="00315823"/>
    <w:rsid w:val="00322549"/>
    <w:rsid w:val="00327F19"/>
    <w:rsid w:val="003317C0"/>
    <w:rsid w:val="003420FB"/>
    <w:rsid w:val="00342EA0"/>
    <w:rsid w:val="00354CD9"/>
    <w:rsid w:val="00356C6E"/>
    <w:rsid w:val="003620D8"/>
    <w:rsid w:val="003676CA"/>
    <w:rsid w:val="00383708"/>
    <w:rsid w:val="00385EFC"/>
    <w:rsid w:val="00392C55"/>
    <w:rsid w:val="003932AE"/>
    <w:rsid w:val="003A514A"/>
    <w:rsid w:val="003C6CF7"/>
    <w:rsid w:val="003E28CC"/>
    <w:rsid w:val="003E74CE"/>
    <w:rsid w:val="003F13F4"/>
    <w:rsid w:val="003F1E1E"/>
    <w:rsid w:val="0040338D"/>
    <w:rsid w:val="0040653B"/>
    <w:rsid w:val="00414715"/>
    <w:rsid w:val="00421A73"/>
    <w:rsid w:val="00422C1B"/>
    <w:rsid w:val="0045148E"/>
    <w:rsid w:val="00473E7D"/>
    <w:rsid w:val="0047481F"/>
    <w:rsid w:val="0047668D"/>
    <w:rsid w:val="004A473A"/>
    <w:rsid w:val="004A48DE"/>
    <w:rsid w:val="004B7B5F"/>
    <w:rsid w:val="004C59D1"/>
    <w:rsid w:val="004D7783"/>
    <w:rsid w:val="004F073B"/>
    <w:rsid w:val="004F2C85"/>
    <w:rsid w:val="00503B8B"/>
    <w:rsid w:val="0050766B"/>
    <w:rsid w:val="005103AB"/>
    <w:rsid w:val="00512C98"/>
    <w:rsid w:val="005166AD"/>
    <w:rsid w:val="005212A7"/>
    <w:rsid w:val="00523E0A"/>
    <w:rsid w:val="0054720B"/>
    <w:rsid w:val="00561713"/>
    <w:rsid w:val="00561BF9"/>
    <w:rsid w:val="00582C79"/>
    <w:rsid w:val="00586131"/>
    <w:rsid w:val="005A3C58"/>
    <w:rsid w:val="005B1422"/>
    <w:rsid w:val="005C7BE7"/>
    <w:rsid w:val="006037A6"/>
    <w:rsid w:val="006060F4"/>
    <w:rsid w:val="00634EA0"/>
    <w:rsid w:val="00636FC1"/>
    <w:rsid w:val="00642888"/>
    <w:rsid w:val="00656E7F"/>
    <w:rsid w:val="00670282"/>
    <w:rsid w:val="00672AFC"/>
    <w:rsid w:val="006766B2"/>
    <w:rsid w:val="006803DF"/>
    <w:rsid w:val="0068080B"/>
    <w:rsid w:val="00683432"/>
    <w:rsid w:val="00693615"/>
    <w:rsid w:val="006B5B7B"/>
    <w:rsid w:val="006C57C5"/>
    <w:rsid w:val="006F4AEB"/>
    <w:rsid w:val="00703E6B"/>
    <w:rsid w:val="0072258C"/>
    <w:rsid w:val="007273DE"/>
    <w:rsid w:val="00730615"/>
    <w:rsid w:val="0076348B"/>
    <w:rsid w:val="0078065F"/>
    <w:rsid w:val="00782881"/>
    <w:rsid w:val="007A6DE9"/>
    <w:rsid w:val="007D7CDF"/>
    <w:rsid w:val="007E4A0F"/>
    <w:rsid w:val="007E5508"/>
    <w:rsid w:val="007F3DEC"/>
    <w:rsid w:val="007F72D0"/>
    <w:rsid w:val="008013F7"/>
    <w:rsid w:val="00811DAE"/>
    <w:rsid w:val="008573FA"/>
    <w:rsid w:val="00861499"/>
    <w:rsid w:val="00863351"/>
    <w:rsid w:val="00865E42"/>
    <w:rsid w:val="0086726C"/>
    <w:rsid w:val="008837A7"/>
    <w:rsid w:val="00893ACF"/>
    <w:rsid w:val="008B182E"/>
    <w:rsid w:val="008C03EC"/>
    <w:rsid w:val="008C3B17"/>
    <w:rsid w:val="008D3F74"/>
    <w:rsid w:val="008D7041"/>
    <w:rsid w:val="008E02AD"/>
    <w:rsid w:val="008E07A2"/>
    <w:rsid w:val="008F5B27"/>
    <w:rsid w:val="00910E9E"/>
    <w:rsid w:val="009200EF"/>
    <w:rsid w:val="009239AB"/>
    <w:rsid w:val="00944206"/>
    <w:rsid w:val="00952EB1"/>
    <w:rsid w:val="00976345"/>
    <w:rsid w:val="00981F69"/>
    <w:rsid w:val="00982903"/>
    <w:rsid w:val="00996759"/>
    <w:rsid w:val="009B55FD"/>
    <w:rsid w:val="009C7F7F"/>
    <w:rsid w:val="00A01610"/>
    <w:rsid w:val="00A026C8"/>
    <w:rsid w:val="00A12FC7"/>
    <w:rsid w:val="00A13CE6"/>
    <w:rsid w:val="00A3076C"/>
    <w:rsid w:val="00A31A0B"/>
    <w:rsid w:val="00A5693E"/>
    <w:rsid w:val="00A56BDF"/>
    <w:rsid w:val="00A7429B"/>
    <w:rsid w:val="00A7550D"/>
    <w:rsid w:val="00A87551"/>
    <w:rsid w:val="00A944C0"/>
    <w:rsid w:val="00AA5C44"/>
    <w:rsid w:val="00AC287A"/>
    <w:rsid w:val="00AD6377"/>
    <w:rsid w:val="00AD7FE0"/>
    <w:rsid w:val="00AE3B62"/>
    <w:rsid w:val="00AF2643"/>
    <w:rsid w:val="00B01669"/>
    <w:rsid w:val="00B11D2D"/>
    <w:rsid w:val="00B1288F"/>
    <w:rsid w:val="00B3019F"/>
    <w:rsid w:val="00B54FE2"/>
    <w:rsid w:val="00B66584"/>
    <w:rsid w:val="00B77AD7"/>
    <w:rsid w:val="00BB7E67"/>
    <w:rsid w:val="00BD6F81"/>
    <w:rsid w:val="00BE6C5A"/>
    <w:rsid w:val="00C11443"/>
    <w:rsid w:val="00C81DD4"/>
    <w:rsid w:val="00C8757A"/>
    <w:rsid w:val="00C93292"/>
    <w:rsid w:val="00CA2D51"/>
    <w:rsid w:val="00CB3040"/>
    <w:rsid w:val="00CC663E"/>
    <w:rsid w:val="00CF32E9"/>
    <w:rsid w:val="00CF66BF"/>
    <w:rsid w:val="00D35A2F"/>
    <w:rsid w:val="00D46E52"/>
    <w:rsid w:val="00D55381"/>
    <w:rsid w:val="00D93C70"/>
    <w:rsid w:val="00DA5A20"/>
    <w:rsid w:val="00DB7560"/>
    <w:rsid w:val="00DB7E31"/>
    <w:rsid w:val="00DC1824"/>
    <w:rsid w:val="00DC38A6"/>
    <w:rsid w:val="00DD0D47"/>
    <w:rsid w:val="00DD1A26"/>
    <w:rsid w:val="00DF0B8F"/>
    <w:rsid w:val="00E10451"/>
    <w:rsid w:val="00E26C43"/>
    <w:rsid w:val="00E35D0B"/>
    <w:rsid w:val="00E56EF5"/>
    <w:rsid w:val="00E67DBD"/>
    <w:rsid w:val="00E73BB4"/>
    <w:rsid w:val="00E8036B"/>
    <w:rsid w:val="00E929B7"/>
    <w:rsid w:val="00EA69DE"/>
    <w:rsid w:val="00EB170F"/>
    <w:rsid w:val="00EC7A9A"/>
    <w:rsid w:val="00EE151C"/>
    <w:rsid w:val="00EF4AFF"/>
    <w:rsid w:val="00EF4B22"/>
    <w:rsid w:val="00EF4FC7"/>
    <w:rsid w:val="00F1543E"/>
    <w:rsid w:val="00F1571B"/>
    <w:rsid w:val="00F43390"/>
    <w:rsid w:val="00F51A0C"/>
    <w:rsid w:val="00F636C4"/>
    <w:rsid w:val="00F812A2"/>
    <w:rsid w:val="00FA7E48"/>
    <w:rsid w:val="00FC482E"/>
    <w:rsid w:val="00FE3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524FA9"/>
  <w15:chartTrackingRefBased/>
  <w15:docId w15:val="{95A2E568-8DE9-49BE-A247-46B52DFC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BF9"/>
  </w:style>
  <w:style w:type="paragraph" w:styleId="Heading2">
    <w:name w:val="heading 2"/>
    <w:basedOn w:val="Normal"/>
    <w:link w:val="Heading2Char"/>
    <w:uiPriority w:val="9"/>
    <w:qFormat/>
    <w:rsid w:val="003225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3FA"/>
  </w:style>
  <w:style w:type="paragraph" w:styleId="Footer">
    <w:name w:val="footer"/>
    <w:basedOn w:val="Normal"/>
    <w:link w:val="FooterChar"/>
    <w:uiPriority w:val="99"/>
    <w:unhideWhenUsed/>
    <w:rsid w:val="00857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3FA"/>
  </w:style>
  <w:style w:type="table" w:styleId="TableGrid">
    <w:name w:val="Table Grid"/>
    <w:basedOn w:val="TableNormal"/>
    <w:uiPriority w:val="39"/>
    <w:rsid w:val="00AE3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37A6"/>
    <w:pPr>
      <w:ind w:left="720"/>
      <w:contextualSpacing/>
    </w:pPr>
  </w:style>
  <w:style w:type="character" w:customStyle="1" w:styleId="Heading2Char">
    <w:name w:val="Heading 2 Char"/>
    <w:basedOn w:val="DefaultParagraphFont"/>
    <w:link w:val="Heading2"/>
    <w:uiPriority w:val="9"/>
    <w:rsid w:val="0032254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F13F4"/>
    <w:rPr>
      <w:color w:val="0000FF"/>
      <w:u w:val="single"/>
    </w:rPr>
  </w:style>
  <w:style w:type="paragraph" w:customStyle="1" w:styleId="Default">
    <w:name w:val="Default"/>
    <w:rsid w:val="00385EF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65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37050">
      <w:bodyDiv w:val="1"/>
      <w:marLeft w:val="0"/>
      <w:marRight w:val="0"/>
      <w:marTop w:val="0"/>
      <w:marBottom w:val="0"/>
      <w:divBdr>
        <w:top w:val="none" w:sz="0" w:space="0" w:color="auto"/>
        <w:left w:val="none" w:sz="0" w:space="0" w:color="auto"/>
        <w:bottom w:val="none" w:sz="0" w:space="0" w:color="auto"/>
        <w:right w:val="none" w:sz="0" w:space="0" w:color="auto"/>
      </w:divBdr>
    </w:div>
    <w:div w:id="179048209">
      <w:bodyDiv w:val="1"/>
      <w:marLeft w:val="0"/>
      <w:marRight w:val="0"/>
      <w:marTop w:val="0"/>
      <w:marBottom w:val="0"/>
      <w:divBdr>
        <w:top w:val="none" w:sz="0" w:space="0" w:color="auto"/>
        <w:left w:val="none" w:sz="0" w:space="0" w:color="auto"/>
        <w:bottom w:val="none" w:sz="0" w:space="0" w:color="auto"/>
        <w:right w:val="none" w:sz="0" w:space="0" w:color="auto"/>
      </w:divBdr>
    </w:div>
    <w:div w:id="469130985">
      <w:bodyDiv w:val="1"/>
      <w:marLeft w:val="0"/>
      <w:marRight w:val="0"/>
      <w:marTop w:val="0"/>
      <w:marBottom w:val="0"/>
      <w:divBdr>
        <w:top w:val="none" w:sz="0" w:space="0" w:color="auto"/>
        <w:left w:val="none" w:sz="0" w:space="0" w:color="auto"/>
        <w:bottom w:val="none" w:sz="0" w:space="0" w:color="auto"/>
        <w:right w:val="none" w:sz="0" w:space="0" w:color="auto"/>
      </w:divBdr>
    </w:div>
    <w:div w:id="476797922">
      <w:bodyDiv w:val="1"/>
      <w:marLeft w:val="0"/>
      <w:marRight w:val="0"/>
      <w:marTop w:val="0"/>
      <w:marBottom w:val="0"/>
      <w:divBdr>
        <w:top w:val="none" w:sz="0" w:space="0" w:color="auto"/>
        <w:left w:val="none" w:sz="0" w:space="0" w:color="auto"/>
        <w:bottom w:val="none" w:sz="0" w:space="0" w:color="auto"/>
        <w:right w:val="none" w:sz="0" w:space="0" w:color="auto"/>
      </w:divBdr>
    </w:div>
    <w:div w:id="644285595">
      <w:bodyDiv w:val="1"/>
      <w:marLeft w:val="0"/>
      <w:marRight w:val="0"/>
      <w:marTop w:val="0"/>
      <w:marBottom w:val="0"/>
      <w:divBdr>
        <w:top w:val="none" w:sz="0" w:space="0" w:color="auto"/>
        <w:left w:val="none" w:sz="0" w:space="0" w:color="auto"/>
        <w:bottom w:val="none" w:sz="0" w:space="0" w:color="auto"/>
        <w:right w:val="none" w:sz="0" w:space="0" w:color="auto"/>
      </w:divBdr>
    </w:div>
    <w:div w:id="1014459185">
      <w:bodyDiv w:val="1"/>
      <w:marLeft w:val="0"/>
      <w:marRight w:val="0"/>
      <w:marTop w:val="0"/>
      <w:marBottom w:val="0"/>
      <w:divBdr>
        <w:top w:val="none" w:sz="0" w:space="0" w:color="auto"/>
        <w:left w:val="none" w:sz="0" w:space="0" w:color="auto"/>
        <w:bottom w:val="none" w:sz="0" w:space="0" w:color="auto"/>
        <w:right w:val="none" w:sz="0" w:space="0" w:color="auto"/>
      </w:divBdr>
    </w:div>
    <w:div w:id="1130587777">
      <w:bodyDiv w:val="1"/>
      <w:marLeft w:val="0"/>
      <w:marRight w:val="0"/>
      <w:marTop w:val="0"/>
      <w:marBottom w:val="0"/>
      <w:divBdr>
        <w:top w:val="none" w:sz="0" w:space="0" w:color="auto"/>
        <w:left w:val="none" w:sz="0" w:space="0" w:color="auto"/>
        <w:bottom w:val="none" w:sz="0" w:space="0" w:color="auto"/>
        <w:right w:val="none" w:sz="0" w:space="0" w:color="auto"/>
      </w:divBdr>
    </w:div>
    <w:div w:id="1393039060">
      <w:bodyDiv w:val="1"/>
      <w:marLeft w:val="0"/>
      <w:marRight w:val="0"/>
      <w:marTop w:val="0"/>
      <w:marBottom w:val="0"/>
      <w:divBdr>
        <w:top w:val="none" w:sz="0" w:space="0" w:color="auto"/>
        <w:left w:val="none" w:sz="0" w:space="0" w:color="auto"/>
        <w:bottom w:val="none" w:sz="0" w:space="0" w:color="auto"/>
        <w:right w:val="none" w:sz="0" w:space="0" w:color="auto"/>
      </w:divBdr>
    </w:div>
    <w:div w:id="1577128743">
      <w:bodyDiv w:val="1"/>
      <w:marLeft w:val="0"/>
      <w:marRight w:val="0"/>
      <w:marTop w:val="0"/>
      <w:marBottom w:val="0"/>
      <w:divBdr>
        <w:top w:val="none" w:sz="0" w:space="0" w:color="auto"/>
        <w:left w:val="none" w:sz="0" w:space="0" w:color="auto"/>
        <w:bottom w:val="none" w:sz="0" w:space="0" w:color="auto"/>
        <w:right w:val="none" w:sz="0" w:space="0" w:color="auto"/>
      </w:divBdr>
      <w:divsChild>
        <w:div w:id="804082286">
          <w:marLeft w:val="0"/>
          <w:marRight w:val="0"/>
          <w:marTop w:val="0"/>
          <w:marBottom w:val="0"/>
          <w:divBdr>
            <w:top w:val="none" w:sz="0" w:space="0" w:color="auto"/>
            <w:left w:val="none" w:sz="0" w:space="0" w:color="auto"/>
            <w:bottom w:val="none" w:sz="0" w:space="0" w:color="auto"/>
            <w:right w:val="none" w:sz="0" w:space="0" w:color="auto"/>
          </w:divBdr>
        </w:div>
        <w:div w:id="1888906576">
          <w:marLeft w:val="0"/>
          <w:marRight w:val="0"/>
          <w:marTop w:val="0"/>
          <w:marBottom w:val="0"/>
          <w:divBdr>
            <w:top w:val="none" w:sz="0" w:space="0" w:color="auto"/>
            <w:left w:val="none" w:sz="0" w:space="0" w:color="auto"/>
            <w:bottom w:val="none" w:sz="0" w:space="0" w:color="auto"/>
            <w:right w:val="none" w:sz="0" w:space="0" w:color="auto"/>
          </w:divBdr>
        </w:div>
        <w:div w:id="1245644257">
          <w:marLeft w:val="0"/>
          <w:marRight w:val="0"/>
          <w:marTop w:val="0"/>
          <w:marBottom w:val="0"/>
          <w:divBdr>
            <w:top w:val="none" w:sz="0" w:space="0" w:color="auto"/>
            <w:left w:val="none" w:sz="0" w:space="0" w:color="auto"/>
            <w:bottom w:val="none" w:sz="0" w:space="0" w:color="auto"/>
            <w:right w:val="none" w:sz="0" w:space="0" w:color="auto"/>
          </w:divBdr>
        </w:div>
        <w:div w:id="267198662">
          <w:marLeft w:val="0"/>
          <w:marRight w:val="0"/>
          <w:marTop w:val="0"/>
          <w:marBottom w:val="0"/>
          <w:divBdr>
            <w:top w:val="none" w:sz="0" w:space="0" w:color="auto"/>
            <w:left w:val="none" w:sz="0" w:space="0" w:color="auto"/>
            <w:bottom w:val="none" w:sz="0" w:space="0" w:color="auto"/>
            <w:right w:val="none" w:sz="0" w:space="0" w:color="auto"/>
          </w:divBdr>
        </w:div>
      </w:divsChild>
    </w:div>
    <w:div w:id="185664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Nancie B</dc:creator>
  <cp:keywords/>
  <dc:description/>
  <cp:lastModifiedBy>Hannah Montgomery</cp:lastModifiedBy>
  <cp:revision>4</cp:revision>
  <cp:lastPrinted>2020-03-25T16:51:00Z</cp:lastPrinted>
  <dcterms:created xsi:type="dcterms:W3CDTF">2024-09-18T17:14:00Z</dcterms:created>
  <dcterms:modified xsi:type="dcterms:W3CDTF">2024-09-18T17:32:00Z</dcterms:modified>
</cp:coreProperties>
</file>