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FC" w:rsidRDefault="00DD65FC" w:rsidP="00DD65FC">
      <w:pPr>
        <w:jc w:val="center"/>
        <w:rPr>
          <w:rFonts w:ascii="Lucida Sans" w:hAnsi="Lucida Sans"/>
          <w:b/>
          <w:u w:val="single"/>
        </w:rPr>
      </w:pPr>
    </w:p>
    <w:p w:rsidR="00DD65FC" w:rsidRDefault="00DD65FC" w:rsidP="00DD65FC">
      <w:pPr>
        <w:jc w:val="center"/>
        <w:rPr>
          <w:rFonts w:ascii="Lucida Sans" w:hAnsi="Lucida Sans"/>
          <w:b/>
          <w:u w:val="single"/>
        </w:rPr>
      </w:pPr>
    </w:p>
    <w:p w:rsidR="006A6C12" w:rsidRDefault="006A6C12" w:rsidP="00DD65FC">
      <w:pPr>
        <w:jc w:val="center"/>
        <w:rPr>
          <w:rFonts w:ascii="Lucida Sans" w:hAnsi="Lucida Sans"/>
          <w:b/>
          <w:u w:val="single"/>
        </w:rPr>
      </w:pPr>
    </w:p>
    <w:p w:rsidR="00DD65FC" w:rsidRPr="00DB3DCB" w:rsidRDefault="00DD65FC" w:rsidP="00DD65FC">
      <w:pPr>
        <w:jc w:val="center"/>
        <w:rPr>
          <w:rFonts w:ascii="Lucida Sans" w:hAnsi="Lucida Sans"/>
          <w:b/>
          <w:u w:val="single"/>
        </w:rPr>
      </w:pPr>
      <w:r w:rsidRPr="00DB3DCB">
        <w:rPr>
          <w:rFonts w:ascii="Lucida Sans" w:hAnsi="Lucida Sans"/>
          <w:b/>
          <w:u w:val="single"/>
        </w:rPr>
        <w:t>GUIDELINES FOR TEMPORARY FOOD SERVICE LICENSE</w:t>
      </w:r>
    </w:p>
    <w:p w:rsidR="00DD65FC" w:rsidRPr="00DB3DCB" w:rsidRDefault="00DD65FC" w:rsidP="00DD65FC">
      <w:pPr>
        <w:rPr>
          <w:rFonts w:ascii="Lucida Sans" w:hAnsi="Lucida Sans"/>
        </w:rPr>
      </w:pPr>
      <w:r w:rsidRPr="00DB3DCB">
        <w:rPr>
          <w:rFonts w:ascii="Lucida Sans" w:hAnsi="Lucida Sans"/>
        </w:rPr>
        <w:t>Prior to conducting a temporary food service operation / retail food establishment in Pickaway county, you must submit the following at least 10 days before the first day of the event:</w:t>
      </w:r>
    </w:p>
    <w:p w:rsidR="00DD65FC" w:rsidRPr="00DB3DCB" w:rsidRDefault="00DD65FC" w:rsidP="00DD65FC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Application for temporary food license with payment of license fee</w:t>
      </w:r>
    </w:p>
    <w:p w:rsidR="00DD65FC" w:rsidRPr="00DB3DCB" w:rsidRDefault="00DD65FC" w:rsidP="00DD65FC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 xml:space="preserve">Commercial Temporary Food License (up to 5 days) = </w:t>
      </w:r>
      <w:r w:rsidRPr="00DD0156">
        <w:rPr>
          <w:rFonts w:ascii="Lucida Sans" w:hAnsi="Lucida Sans"/>
          <w:b/>
        </w:rPr>
        <w:t>Check Fee Schedule</w:t>
      </w:r>
    </w:p>
    <w:p w:rsidR="00DD65FC" w:rsidRPr="00DB3DCB" w:rsidRDefault="006A6C12" w:rsidP="00DD65FC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Non-Commercial</w:t>
      </w:r>
      <w:bookmarkStart w:id="0" w:name="_GoBack"/>
      <w:bookmarkEnd w:id="0"/>
      <w:r w:rsidR="00DD65FC" w:rsidRPr="00DB3DCB">
        <w:rPr>
          <w:rFonts w:ascii="Lucida Sans" w:hAnsi="Lucida Sans"/>
        </w:rPr>
        <w:t xml:space="preserve"> Temporary food License (up to 5 days) = </w:t>
      </w:r>
      <w:r w:rsidR="00DD65FC" w:rsidRPr="00DD0156">
        <w:rPr>
          <w:rFonts w:ascii="Lucida Sans" w:hAnsi="Lucida Sans"/>
          <w:b/>
        </w:rPr>
        <w:t>Check Fee Schedule</w:t>
      </w:r>
    </w:p>
    <w:p w:rsidR="00DD65FC" w:rsidRPr="00DB3DCB" w:rsidRDefault="00DD65FC" w:rsidP="00DD65FC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Temporary questionnaire</w:t>
      </w:r>
    </w:p>
    <w:p w:rsidR="00DD65FC" w:rsidRDefault="00DD65FC" w:rsidP="00DD65FC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Drawing of the facility.</w:t>
      </w:r>
    </w:p>
    <w:p w:rsidR="00DD65FC" w:rsidRPr="00DB3DCB" w:rsidRDefault="00DD65FC" w:rsidP="00DD65FC">
      <w:pPr>
        <w:pStyle w:val="ListParagraph"/>
        <w:rPr>
          <w:rFonts w:ascii="Lucida Sans" w:hAnsi="Lucida Sans"/>
        </w:rPr>
      </w:pPr>
    </w:p>
    <w:p w:rsidR="00DD65FC" w:rsidRPr="00DB3DCB" w:rsidRDefault="00DD65FC" w:rsidP="00DD65FC">
      <w:pPr>
        <w:jc w:val="center"/>
        <w:rPr>
          <w:rFonts w:ascii="Lucida Sans" w:hAnsi="Lucida Sans"/>
          <w:b/>
          <w:u w:val="single"/>
        </w:rPr>
      </w:pPr>
      <w:r w:rsidRPr="00DB3DCB">
        <w:rPr>
          <w:rFonts w:ascii="Lucida Sans" w:hAnsi="Lucida Sans"/>
          <w:b/>
          <w:u w:val="single"/>
        </w:rPr>
        <w:t>REQUIREMENTS FOR TEMPORARY FOOD OPERATIONS</w:t>
      </w:r>
    </w:p>
    <w:p w:rsidR="00DD65FC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A temporary food service operation</w:t>
      </w:r>
      <w:r w:rsidRPr="00DB3DCB">
        <w:rPr>
          <w:rFonts w:ascii="Lucida Sans" w:hAnsi="Lucida Sans"/>
        </w:rPr>
        <w:t>, as defined in paragraph (EE) of rule 3701-21-02 of the Administrative code, shall comply with the applicable requirements of Chapter 3701-21 of the Administrative Code, except as otherwise specifically provided.</w:t>
      </w:r>
    </w:p>
    <w:p w:rsidR="00DD65FC" w:rsidRPr="00DB3DCB" w:rsidRDefault="00DD65FC" w:rsidP="00DD65FC">
      <w:pPr>
        <w:pStyle w:val="ListParagraph"/>
        <w:rPr>
          <w:rFonts w:ascii="Lucida Sans" w:hAnsi="Lucida Sans"/>
        </w:rPr>
      </w:pPr>
    </w:p>
    <w:p w:rsidR="00DD65FC" w:rsidRPr="00DD0156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License.</w:t>
      </w:r>
      <w:r w:rsidRPr="00DB3DCB">
        <w:rPr>
          <w:rFonts w:ascii="Lucida Sans" w:hAnsi="Lucida Sans"/>
        </w:rPr>
        <w:t xml:space="preserve"> Before opening a temporary food service operation, the operator shall make application for license to the Board of Health of the health district in which the operation will be conducted.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Approval of plans, equipment, menu.</w:t>
      </w:r>
      <w:r w:rsidRPr="00DB3DCB">
        <w:rPr>
          <w:rFonts w:ascii="Lucida Sans" w:hAnsi="Lucida Sans"/>
        </w:rPr>
        <w:t xml:space="preserve"> Before opening a temporary food service operation, the operator shall provide, if required by the licensor, a drawing showing the layout of the facility and a letter of intent providing pertinent information such as:</w:t>
      </w: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Food to be prepared and served</w:t>
      </w: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Source of food</w:t>
      </w: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Hot holding facilities</w:t>
      </w: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Cold holding facilities</w:t>
      </w: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Handwashing</w:t>
      </w: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Equipment and utensils</w:t>
      </w: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Support facilities</w:t>
      </w: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Any other information requested by the licensor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Food storage</w:t>
      </w:r>
      <w:r w:rsidRPr="00DB3DCB">
        <w:rPr>
          <w:rFonts w:ascii="Lucida Sans" w:hAnsi="Lucida Sans"/>
        </w:rPr>
        <w:t xml:space="preserve"> shall be in such a manner that all foods </w:t>
      </w:r>
      <w:proofErr w:type="gramStart"/>
      <w:r w:rsidRPr="00DB3DCB">
        <w:rPr>
          <w:rFonts w:ascii="Lucida Sans" w:hAnsi="Lucida Sans"/>
        </w:rPr>
        <w:t>are protected at all times</w:t>
      </w:r>
      <w:proofErr w:type="gramEnd"/>
      <w:r w:rsidRPr="00DB3DCB">
        <w:rPr>
          <w:rFonts w:ascii="Lucida Sans" w:hAnsi="Lucida Sans"/>
        </w:rPr>
        <w:t xml:space="preserve"> and kept a minimum of 6 inches off the floor.</w:t>
      </w:r>
      <w:r>
        <w:rPr>
          <w:rFonts w:ascii="Lucida Sans" w:hAnsi="Lucida Sans"/>
        </w:rPr>
        <w:br/>
      </w:r>
    </w:p>
    <w:p w:rsidR="006A6C12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Food – approved source.</w:t>
      </w:r>
      <w:r w:rsidRPr="00DB3DCB">
        <w:rPr>
          <w:rFonts w:ascii="Lucida Sans" w:hAnsi="Lucida Sans"/>
        </w:rPr>
        <w:t xml:space="preserve"> Potentially hazardous foods no prepared at the temporary food service operation shall be prepared in a license food service </w:t>
      </w:r>
    </w:p>
    <w:p w:rsidR="006A6C12" w:rsidRDefault="006A6C12" w:rsidP="006A6C12">
      <w:pPr>
        <w:pStyle w:val="ListParagraph"/>
        <w:rPr>
          <w:rFonts w:ascii="Lucida Sans" w:hAnsi="Lucida Sans"/>
        </w:rPr>
      </w:pPr>
    </w:p>
    <w:p w:rsidR="006A6C12" w:rsidRDefault="006A6C12" w:rsidP="006A6C12">
      <w:pPr>
        <w:pStyle w:val="ListParagraph"/>
        <w:rPr>
          <w:rFonts w:ascii="Lucida Sans" w:hAnsi="Lucida Sans"/>
        </w:rPr>
      </w:pP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operation and transported to the temporary food service operation by method approved by licensor.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Food protection.</w:t>
      </w:r>
      <w:r w:rsidRPr="00DB3DCB">
        <w:rPr>
          <w:rFonts w:ascii="Lucida Sans" w:hAnsi="Lucida Sans"/>
        </w:rPr>
        <w:t xml:space="preserve"> All potentially hazardous foods shall be maintained at forty-one degrees Fahrenheit (41</w:t>
      </w:r>
      <w:r w:rsidRPr="00DB3DCB">
        <w:rPr>
          <w:rFonts w:ascii="Cambria Math" w:hAnsi="Cambria Math" w:cs="Cambria Math"/>
        </w:rPr>
        <w:t>⁰</w:t>
      </w:r>
      <w:r w:rsidRPr="00DB3DCB">
        <w:rPr>
          <w:rFonts w:ascii="Lucida Sans" w:hAnsi="Lucida Sans"/>
        </w:rPr>
        <w:t>F) and below OR one hundred thirty-five degrees Fahrenheit (135</w:t>
      </w:r>
      <w:r w:rsidRPr="00DB3DCB">
        <w:rPr>
          <w:rFonts w:ascii="Cambria Math" w:hAnsi="Cambria Math" w:cs="Cambria Math"/>
        </w:rPr>
        <w:t>⁰</w:t>
      </w:r>
      <w:r w:rsidRPr="00DB3DCB">
        <w:rPr>
          <w:rFonts w:ascii="Lucida Sans" w:hAnsi="Lucida Sans"/>
        </w:rPr>
        <w:t>F) and above by a method approved by the licensor. Mechanical refrigeration shall be used for overnight storage of potentially hazardous foods.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Equipment and utensils.</w:t>
      </w:r>
      <w:r w:rsidRPr="00DB3DCB">
        <w:rPr>
          <w:rFonts w:ascii="Lucida Sans" w:hAnsi="Lucida Sans"/>
        </w:rPr>
        <w:t xml:space="preserve"> A </w:t>
      </w:r>
      <w:proofErr w:type="gramStart"/>
      <w:r w:rsidRPr="00DB3DCB">
        <w:rPr>
          <w:rFonts w:ascii="Lucida Sans" w:hAnsi="Lucida Sans"/>
        </w:rPr>
        <w:t>three compartment</w:t>
      </w:r>
      <w:proofErr w:type="gramEnd"/>
      <w:r w:rsidRPr="00DB3DCB">
        <w:rPr>
          <w:rFonts w:ascii="Lucida Sans" w:hAnsi="Lucida Sans"/>
        </w:rPr>
        <w:t xml:space="preserve"> sink system or another method approved by the licensor shall be provided or made available and used only for manual washing, rinsing, sanitizing of equipment and multiple-use utensils (i.e. three plastic tubs).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Hand washing facilities.</w:t>
      </w:r>
      <w:r w:rsidRPr="00DB3DCB">
        <w:rPr>
          <w:rFonts w:ascii="Lucida Sans" w:hAnsi="Lucida Sans"/>
        </w:rPr>
        <w:t xml:space="preserve"> A handwashing facility or an alternate method approved by the licensor shall be available for employee hand washing (i.e. </w:t>
      </w:r>
      <w:proofErr w:type="gramStart"/>
      <w:r w:rsidRPr="00DB3DCB">
        <w:rPr>
          <w:rFonts w:ascii="Lucida Sans" w:hAnsi="Lucida Sans"/>
        </w:rPr>
        <w:t>5 gallon</w:t>
      </w:r>
      <w:proofErr w:type="gramEnd"/>
      <w:r w:rsidRPr="00DB3DCB">
        <w:rPr>
          <w:rFonts w:ascii="Lucida Sans" w:hAnsi="Lucida Sans"/>
        </w:rPr>
        <w:t xml:space="preserve"> Coleman beverage cooler with spout).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Support facilities.</w:t>
      </w:r>
      <w:r w:rsidRPr="00DB3DCB">
        <w:rPr>
          <w:rFonts w:ascii="Lucida Sans" w:hAnsi="Lucida Sans"/>
        </w:rPr>
        <w:t xml:space="preserve"> The operator of a temporary food service operation shall demonstrate, to the satisfaction of the licensor, a safe water supply, sewage wastewater disposal system, toilet facilities, and garbage and refused disposal system.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Floors, walls, ceilings.</w:t>
      </w:r>
      <w:r w:rsidRPr="00DB3DCB">
        <w:rPr>
          <w:rFonts w:ascii="Lucida Sans" w:hAnsi="Lucida Sans"/>
        </w:rPr>
        <w:t xml:space="preserve"> The requirements for floors, walls and ceilings shall be determined by the licensor. If it is determined that a floor and/or ceiling and/or walls are necessary, the materials used for the floors or ceilings or walls and the construction thereof shall be approved by the licensor.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Materials</w:t>
      </w:r>
      <w:r w:rsidRPr="00DB3DCB">
        <w:rPr>
          <w:rFonts w:ascii="Lucida Sans" w:hAnsi="Lucida Sans"/>
        </w:rPr>
        <w:t xml:space="preserve"> for counters and tables shall be smooth and easily cleanable.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Lighting</w:t>
      </w:r>
      <w:r w:rsidRPr="00DB3DCB">
        <w:rPr>
          <w:rFonts w:ascii="Lucida Sans" w:hAnsi="Lucida Sans"/>
        </w:rPr>
        <w:t xml:space="preserve"> shall be provided on all working surfaces such as sinks, counters, and cooking equipment.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Raw fruits and vegetables</w:t>
      </w:r>
      <w:r w:rsidRPr="00DB3DCB">
        <w:rPr>
          <w:rFonts w:ascii="Lucida Sans" w:hAnsi="Lucida Sans"/>
        </w:rPr>
        <w:t xml:space="preserve"> must be washing before use in a separate area/sink from the hand washing and utensil washing area. Raw fruits and vegetables may be purchased pre-washed and pre-cut from an approved source.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Hot and cold storage and thawing of foods</w:t>
      </w:r>
      <w:r w:rsidRPr="00DB3DCB">
        <w:rPr>
          <w:rFonts w:ascii="Lucida Sans" w:hAnsi="Lucida Sans"/>
        </w:rPr>
        <w:t>:</w:t>
      </w: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 xml:space="preserve">All potentially hazardous foods </w:t>
      </w:r>
      <w:proofErr w:type="gramStart"/>
      <w:r w:rsidRPr="00DB3DCB">
        <w:rPr>
          <w:rFonts w:ascii="Lucida Sans" w:hAnsi="Lucida Sans"/>
        </w:rPr>
        <w:t>must be stored at less than 41</w:t>
      </w:r>
      <w:r w:rsidRPr="00DB3DCB">
        <w:rPr>
          <w:rFonts w:ascii="Cambria Math" w:hAnsi="Cambria Math" w:cs="Cambria Math"/>
        </w:rPr>
        <w:t>⁰</w:t>
      </w:r>
      <w:r w:rsidRPr="00DB3DCB">
        <w:rPr>
          <w:rFonts w:ascii="Lucida Sans" w:hAnsi="Lucida Sans"/>
        </w:rPr>
        <w:t>F or below for cold foods and 135</w:t>
      </w:r>
      <w:r w:rsidRPr="00DB3DCB">
        <w:rPr>
          <w:rFonts w:ascii="Cambria Math" w:hAnsi="Cambria Math" w:cs="Cambria Math"/>
        </w:rPr>
        <w:t>⁰</w:t>
      </w:r>
      <w:r w:rsidRPr="00DB3DCB">
        <w:rPr>
          <w:rFonts w:ascii="Lucida Sans" w:hAnsi="Lucida Sans"/>
        </w:rPr>
        <w:t>F or above for hot foods at all times</w:t>
      </w:r>
      <w:proofErr w:type="gramEnd"/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Cold storage will be accomplished by means of mechanical refrigeration, unless otherwise approved by licensor</w:t>
      </w:r>
    </w:p>
    <w:p w:rsidR="006A6C12" w:rsidRDefault="006A6C12" w:rsidP="006A6C12">
      <w:pPr>
        <w:pStyle w:val="ListParagraph"/>
        <w:ind w:left="1440"/>
        <w:rPr>
          <w:rFonts w:ascii="Lucida Sans" w:hAnsi="Lucida Sans"/>
        </w:rPr>
      </w:pPr>
    </w:p>
    <w:p w:rsidR="006A6C12" w:rsidRDefault="006A6C12" w:rsidP="006A6C12">
      <w:pPr>
        <w:pStyle w:val="ListParagraph"/>
        <w:ind w:left="1440"/>
        <w:rPr>
          <w:rFonts w:ascii="Lucida Sans" w:hAnsi="Lucida Sans"/>
        </w:rPr>
      </w:pPr>
    </w:p>
    <w:p w:rsidR="006A6C12" w:rsidRDefault="006A6C12" w:rsidP="006A6C12">
      <w:pPr>
        <w:pStyle w:val="ListParagraph"/>
        <w:ind w:left="1440"/>
        <w:rPr>
          <w:rFonts w:ascii="Lucida Sans" w:hAnsi="Lucida Sans"/>
        </w:rPr>
      </w:pP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Hot storage may be accomplished by means of warming ovens or hot food warming equipment</w:t>
      </w: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Metal food thermometer (probe thermometer) must be available to determine that proper temperatures are being maintained.</w:t>
      </w: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A household refrigerator thermometer may be used for cold storage facilities</w:t>
      </w: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Frozen foods must be thawed by any of the following methods:</w:t>
      </w:r>
    </w:p>
    <w:p w:rsidR="00DD65FC" w:rsidRPr="00DB3DCB" w:rsidRDefault="00DD65FC" w:rsidP="00DD65FC">
      <w:pPr>
        <w:pStyle w:val="ListParagraph"/>
        <w:numPr>
          <w:ilvl w:val="2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Under refrigeration of 41</w:t>
      </w:r>
      <w:r w:rsidRPr="00DB3DCB">
        <w:rPr>
          <w:rFonts w:ascii="Cambria Math" w:hAnsi="Cambria Math" w:cs="Cambria Math"/>
        </w:rPr>
        <w:t>⁰</w:t>
      </w:r>
      <w:r w:rsidRPr="00DB3DCB">
        <w:rPr>
          <w:rFonts w:ascii="Lucida Sans" w:hAnsi="Lucida Sans"/>
        </w:rPr>
        <w:t>F or below</w:t>
      </w:r>
    </w:p>
    <w:p w:rsidR="00DD65FC" w:rsidRPr="00DB3DCB" w:rsidRDefault="00DD65FC" w:rsidP="00DD65FC">
      <w:pPr>
        <w:pStyle w:val="ListParagraph"/>
        <w:numPr>
          <w:ilvl w:val="2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As part of the cooking process</w:t>
      </w:r>
    </w:p>
    <w:p w:rsidR="00DD65FC" w:rsidRPr="00DB3DCB" w:rsidRDefault="00DD65FC" w:rsidP="00DD65FC">
      <w:pPr>
        <w:pStyle w:val="ListParagraph"/>
        <w:numPr>
          <w:ilvl w:val="2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Microwave</w:t>
      </w:r>
    </w:p>
    <w:p w:rsidR="00DD65FC" w:rsidRPr="00DB3DCB" w:rsidRDefault="00DD65FC" w:rsidP="00DD65FC">
      <w:pPr>
        <w:pStyle w:val="ListParagraph"/>
        <w:numPr>
          <w:ilvl w:val="2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Under cold running water</w:t>
      </w: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Ice to be used for drinks must be stored in a container which is self-draining.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Smoking, eating and drinking</w:t>
      </w:r>
      <w:r w:rsidRPr="00DB3DCB">
        <w:rPr>
          <w:rFonts w:ascii="Lucida Sans" w:hAnsi="Lucida Sans"/>
        </w:rPr>
        <w:t xml:space="preserve"> is not permitted within the food booth.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Clothing and hair control.</w:t>
      </w:r>
      <w:r w:rsidRPr="00DB3DCB">
        <w:rPr>
          <w:rFonts w:ascii="Lucida Sans" w:hAnsi="Lucida Sans"/>
        </w:rPr>
        <w:t xml:space="preserve"> Personnel must wear clean clothing and hair must be controlled to prevent contact with food.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Water supply</w:t>
      </w:r>
      <w:r w:rsidRPr="00DB3DCB">
        <w:rPr>
          <w:rFonts w:ascii="Lucida Sans" w:hAnsi="Lucida Sans"/>
        </w:rPr>
        <w:t xml:space="preserve"> shall be adequate, of safe quality, and from an approved source.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Waste storage and disposal.</w:t>
      </w:r>
      <w:r w:rsidRPr="00DB3DCB">
        <w:rPr>
          <w:rFonts w:ascii="Lucida Sans" w:hAnsi="Lucida Sans"/>
        </w:rPr>
        <w:t xml:space="preserve"> Disposal of liquids and wastes shall be in the flowing manner:</w:t>
      </w: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 xml:space="preserve">Liquid wastes shall be held in water-tight containers until final disposal in a sanitary sewer or sewage treatment </w:t>
      </w:r>
      <w:proofErr w:type="gramStart"/>
      <w:r w:rsidRPr="00DB3DCB">
        <w:rPr>
          <w:rFonts w:ascii="Lucida Sans" w:hAnsi="Lucida Sans"/>
        </w:rPr>
        <w:t>system,  such</w:t>
      </w:r>
      <w:proofErr w:type="gramEnd"/>
      <w:r w:rsidRPr="00DB3DCB">
        <w:rPr>
          <w:rFonts w:ascii="Lucida Sans" w:hAnsi="Lucida Sans"/>
        </w:rPr>
        <w:t xml:space="preserve"> wastes shall not be discharged onto the surface of the ground</w:t>
      </w:r>
    </w:p>
    <w:p w:rsidR="00DD65FC" w:rsidRPr="00DB3DCB" w:rsidRDefault="00DD65FC" w:rsidP="00DD65FC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 w:rsidRPr="00DB3DCB">
        <w:rPr>
          <w:rFonts w:ascii="Lucida Sans" w:hAnsi="Lucida Sans"/>
        </w:rPr>
        <w:t>Garbage and refuse shall be stored in metal or plastic containers with plastic liners and tight-fitting lids. These containers shall be emptied and cleaned daily.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>Condiments</w:t>
      </w:r>
      <w:r w:rsidRPr="00DB3DCB">
        <w:rPr>
          <w:rFonts w:ascii="Lucida Sans" w:hAnsi="Lucida Sans"/>
        </w:rPr>
        <w:t xml:space="preserve"> must be stored in squeeze bottles, pump dispensers, or individual packets to protect the product.</w:t>
      </w:r>
      <w:r>
        <w:rPr>
          <w:rFonts w:ascii="Lucida Sans" w:hAnsi="Lucida Sans"/>
        </w:rPr>
        <w:br/>
      </w:r>
    </w:p>
    <w:p w:rsidR="00DD65FC" w:rsidRPr="00DB3DCB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 xml:space="preserve">Wiping cloths </w:t>
      </w:r>
      <w:r w:rsidRPr="00DB3DCB">
        <w:rPr>
          <w:rFonts w:ascii="Lucida Sans" w:hAnsi="Lucida Sans"/>
        </w:rPr>
        <w:t>must be stored in sanitizing solution of 50ppm to 100ppm of chlorine or 200ppm to 400ppm of ammonia quaternary.</w:t>
      </w:r>
      <w:r>
        <w:rPr>
          <w:rFonts w:ascii="Lucida Sans" w:hAnsi="Lucida Sans"/>
        </w:rPr>
        <w:br/>
      </w:r>
    </w:p>
    <w:p w:rsidR="00DD65FC" w:rsidRDefault="00DD65FC" w:rsidP="00DD65FC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D0156">
        <w:rPr>
          <w:rFonts w:ascii="Lucida Sans" w:hAnsi="Lucida Sans"/>
          <w:b/>
        </w:rPr>
        <w:t xml:space="preserve">Food Protection. </w:t>
      </w:r>
      <w:r w:rsidRPr="00DB3DCB">
        <w:rPr>
          <w:rFonts w:ascii="Lucida Sans" w:hAnsi="Lucida Sans"/>
        </w:rPr>
        <w:t>Food on display to the public must be protected by food shields or packaging.</w:t>
      </w:r>
    </w:p>
    <w:p w:rsidR="00DD65FC" w:rsidRDefault="00DD65FC" w:rsidP="00DD65FC">
      <w:pPr>
        <w:rPr>
          <w:rFonts w:ascii="Lucida Sans" w:hAnsi="Lucida Sans"/>
        </w:rPr>
      </w:pPr>
    </w:p>
    <w:p w:rsidR="00DD65FC" w:rsidRPr="00DD0156" w:rsidRDefault="00DD65FC" w:rsidP="00DD65FC">
      <w:pPr>
        <w:rPr>
          <w:rFonts w:ascii="Lucida Sans" w:hAnsi="Lucida Sans"/>
        </w:rPr>
      </w:pPr>
    </w:p>
    <w:p w:rsidR="00C33D40" w:rsidRDefault="00DD65FC" w:rsidP="006A6C12">
      <w:pPr>
        <w:jc w:val="right"/>
      </w:pPr>
      <w:r w:rsidRPr="00DD0156">
        <w:rPr>
          <w:rFonts w:ascii="Lucida Sans" w:hAnsi="Lucida Sans"/>
          <w:b/>
          <w:i/>
          <w:sz w:val="18"/>
        </w:rPr>
        <w:t>Failure to follow guidelines can result in invalidating license to operate</w:t>
      </w:r>
    </w:p>
    <w:sectPr w:rsidR="00C33D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C8C" w:rsidRDefault="00F31C8C" w:rsidP="00242A3E">
      <w:r>
        <w:separator/>
      </w:r>
    </w:p>
  </w:endnote>
  <w:endnote w:type="continuationSeparator" w:id="0">
    <w:p w:rsidR="00F31C8C" w:rsidRDefault="00F31C8C" w:rsidP="0024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C8C" w:rsidRDefault="00F31C8C" w:rsidP="00242A3E">
      <w:r>
        <w:separator/>
      </w:r>
    </w:p>
  </w:footnote>
  <w:footnote w:type="continuationSeparator" w:id="0">
    <w:p w:rsidR="00F31C8C" w:rsidRDefault="00F31C8C" w:rsidP="0024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3E" w:rsidRPr="00A25C0E" w:rsidRDefault="00FF677E" w:rsidP="00A46878">
    <w:pPr>
      <w:pStyle w:val="Header"/>
      <w:rPr>
        <w:b/>
        <w:color w:val="184063"/>
        <w:sz w:val="32"/>
      </w:rPr>
    </w:pPr>
    <w:r w:rsidRPr="00A25C0E">
      <w:rPr>
        <w:b/>
        <w:noProof/>
        <w:color w:val="184063"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4905375</wp:posOffset>
              </wp:positionH>
              <wp:positionV relativeFrom="paragraph">
                <wp:posOffset>-304800</wp:posOffset>
              </wp:positionV>
              <wp:extent cx="1740855" cy="153352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0855" cy="1533525"/>
                        <a:chOff x="0" y="0"/>
                        <a:chExt cx="1320800" cy="11620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649"/>
                        <a:stretch/>
                      </pic:blipFill>
                      <pic:spPr bwMode="auto">
                        <a:xfrm>
                          <a:off x="0" y="476250"/>
                          <a:ext cx="13208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587"/>
                        <a:stretch/>
                      </pic:blipFill>
                      <pic:spPr bwMode="auto">
                        <a:xfrm>
                          <a:off x="323850" y="0"/>
                          <a:ext cx="620395" cy="649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557D69" id="Group 4" o:spid="_x0000_s1026" style="position:absolute;margin-left:386.25pt;margin-top:-24pt;width:137.1pt;height:120.75pt;z-index:251660288;mso-width-relative:margin;mso-height-relative:margin" coordsize="13208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4762;width:1320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">
                <v:imagedata r:id="rId2" o:title="" cropleft="20086f" chromakey="white"/>
              </v:shape>
              <v:shape id="Picture 2" o:spid="_x0000_s1028" type="#_x0000_t75" style="position:absolute;left:3238;width:6204;height:6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">
                <v:imagedata r:id="rId2" o:title="" cropright="42983f" chromakey="white"/>
              </v:shape>
            </v:group>
          </w:pict>
        </mc:Fallback>
      </mc:AlternateContent>
    </w:r>
    <w:r w:rsidR="00242A3E" w:rsidRPr="00A25C0E">
      <w:rPr>
        <w:b/>
        <w:color w:val="184063"/>
        <w:sz w:val="32"/>
      </w:rPr>
      <w:t>Pickaway County Public Health</w:t>
    </w:r>
  </w:p>
  <w:p w:rsidR="00242A3E" w:rsidRPr="00242A3E" w:rsidRDefault="002D02C1" w:rsidP="00A46878">
    <w:pPr>
      <w:pStyle w:val="Header"/>
      <w:rPr>
        <w:color w:val="767171"/>
        <w:sz w:val="20"/>
      </w:rPr>
    </w:pPr>
    <w:r>
      <w:rPr>
        <w:color w:val="767171"/>
        <w:sz w:val="20"/>
      </w:rPr>
      <w:t xml:space="preserve">110 Island Rd., Suite C, </w:t>
    </w:r>
    <w:r w:rsidR="00242A3E" w:rsidRPr="00242A3E">
      <w:rPr>
        <w:color w:val="767171"/>
        <w:sz w:val="20"/>
      </w:rPr>
      <w:t>P.O. BOX 613 CIRCLEVILLE, OH 43113</w:t>
    </w:r>
  </w:p>
  <w:p w:rsidR="00FF677E" w:rsidRPr="00FF677E" w:rsidRDefault="00242A3E" w:rsidP="00A46878">
    <w:pPr>
      <w:pStyle w:val="Header"/>
      <w:rPr>
        <w:color w:val="767171"/>
        <w:sz w:val="20"/>
      </w:rPr>
    </w:pPr>
    <w:r w:rsidRPr="00242A3E">
      <w:rPr>
        <w:color w:val="767171"/>
        <w:sz w:val="20"/>
      </w:rPr>
      <w:t>Phone 740-477-9667 | Fax 740-474-5523 | Clinical Health Fax 740-420-6102</w:t>
    </w:r>
  </w:p>
  <w:p w:rsidR="00FF677E" w:rsidRDefault="00A46878" w:rsidP="00242A3E">
    <w:pPr>
      <w:pStyle w:val="Head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EEC728" wp14:editId="485B1416">
              <wp:simplePos x="0" y="0"/>
              <wp:positionH relativeFrom="column">
                <wp:posOffset>-257174</wp:posOffset>
              </wp:positionH>
              <wp:positionV relativeFrom="paragraph">
                <wp:posOffset>204470</wp:posOffset>
              </wp:positionV>
              <wp:extent cx="50673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rgbClr val="1840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AC4F57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6.1pt" to="378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" strokecolor="#18406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65AEA3" wp14:editId="28E958DE">
              <wp:simplePos x="0" y="0"/>
              <wp:positionH relativeFrom="column">
                <wp:posOffset>-257174</wp:posOffset>
              </wp:positionH>
              <wp:positionV relativeFrom="paragraph">
                <wp:posOffset>166370</wp:posOffset>
              </wp:positionV>
              <wp:extent cx="50673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rgbClr val="1840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AA49F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3.1pt" to="378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" strokecolor="#184063" strokeweight=".5pt">
              <v:stroke joinstyle="miter"/>
            </v:line>
          </w:pict>
        </mc:Fallback>
      </mc:AlternateContent>
    </w:r>
  </w:p>
  <w:p w:rsidR="00242A3E" w:rsidRPr="00242A3E" w:rsidRDefault="00242A3E" w:rsidP="00242A3E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9C3"/>
    <w:multiLevelType w:val="hybridMultilevel"/>
    <w:tmpl w:val="34D41D0A"/>
    <w:lvl w:ilvl="0" w:tplc="89D07D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D7126"/>
    <w:multiLevelType w:val="hybridMultilevel"/>
    <w:tmpl w:val="C226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3E"/>
    <w:rsid w:val="00030633"/>
    <w:rsid w:val="000458E5"/>
    <w:rsid w:val="00087D87"/>
    <w:rsid w:val="00137D64"/>
    <w:rsid w:val="001D2493"/>
    <w:rsid w:val="001D4D74"/>
    <w:rsid w:val="00242A3E"/>
    <w:rsid w:val="00284FF8"/>
    <w:rsid w:val="002D02C1"/>
    <w:rsid w:val="00487669"/>
    <w:rsid w:val="004A136E"/>
    <w:rsid w:val="00507614"/>
    <w:rsid w:val="005236CD"/>
    <w:rsid w:val="0055243B"/>
    <w:rsid w:val="006A6C12"/>
    <w:rsid w:val="0072617F"/>
    <w:rsid w:val="00813AF0"/>
    <w:rsid w:val="00900E7F"/>
    <w:rsid w:val="00A25C0E"/>
    <w:rsid w:val="00A46878"/>
    <w:rsid w:val="00B85A23"/>
    <w:rsid w:val="00BF1864"/>
    <w:rsid w:val="00CD7921"/>
    <w:rsid w:val="00DD65FC"/>
    <w:rsid w:val="00DF16F7"/>
    <w:rsid w:val="00EA6D02"/>
    <w:rsid w:val="00F31C8C"/>
    <w:rsid w:val="00F40323"/>
    <w:rsid w:val="00F40F77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E13D45"/>
  <w15:chartTrackingRefBased/>
  <w15:docId w15:val="{B98C4A23-B7B9-40DD-8E39-BFFAE153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E7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0E7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A3E"/>
    <w:pPr>
      <w:tabs>
        <w:tab w:val="center" w:pos="4680"/>
        <w:tab w:val="right" w:pos="9360"/>
      </w:tabs>
    </w:pPr>
    <w:rPr>
      <w:rFonts w:ascii="Lucida Sans" w:eastAsiaTheme="minorHAnsi" w:hAnsi="Lucida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2A3E"/>
  </w:style>
  <w:style w:type="paragraph" w:styleId="Footer">
    <w:name w:val="footer"/>
    <w:basedOn w:val="Normal"/>
    <w:link w:val="FooterChar"/>
    <w:uiPriority w:val="99"/>
    <w:unhideWhenUsed/>
    <w:rsid w:val="00242A3E"/>
    <w:pPr>
      <w:tabs>
        <w:tab w:val="center" w:pos="4680"/>
        <w:tab w:val="right" w:pos="9360"/>
      </w:tabs>
    </w:pPr>
    <w:rPr>
      <w:rFonts w:ascii="Lucida Sans" w:eastAsiaTheme="minorHAnsi" w:hAnsi="Lucida Sans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2A3E"/>
  </w:style>
  <w:style w:type="paragraph" w:styleId="NoSpacing">
    <w:name w:val="No Spacing"/>
    <w:uiPriority w:val="1"/>
    <w:qFormat/>
    <w:rsid w:val="0008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0E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00E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0E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E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00E7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5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4254-F23F-4C33-BE3A-15CDC79C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Neill</dc:creator>
  <cp:keywords/>
  <dc:description/>
  <cp:lastModifiedBy>Jessica Rooney</cp:lastModifiedBy>
  <cp:revision>2</cp:revision>
  <cp:lastPrinted>2019-10-08T15:56:00Z</cp:lastPrinted>
  <dcterms:created xsi:type="dcterms:W3CDTF">2019-10-09T13:01:00Z</dcterms:created>
  <dcterms:modified xsi:type="dcterms:W3CDTF">2019-10-09T13:01:00Z</dcterms:modified>
</cp:coreProperties>
</file>